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26" w:rsidRDefault="00FE3C26" w:rsidP="00FE3C26">
      <w:pPr>
        <w:tabs>
          <w:tab w:val="left" w:pos="2400"/>
        </w:tabs>
        <w:rPr>
          <w:b/>
          <w:sz w:val="28"/>
          <w:szCs w:val="28"/>
        </w:rPr>
      </w:pPr>
    </w:p>
    <w:p w:rsidR="00FE3C26" w:rsidRDefault="00FE3C26" w:rsidP="00FE3C26">
      <w:pPr>
        <w:tabs>
          <w:tab w:val="left" w:pos="2400"/>
        </w:tabs>
        <w:jc w:val="center"/>
      </w:pPr>
      <w:r>
        <w:rPr>
          <w:b/>
          <w:sz w:val="28"/>
          <w:szCs w:val="28"/>
        </w:rPr>
        <w:t xml:space="preserve"> Краткая презентация программы</w:t>
      </w:r>
    </w:p>
    <w:p w:rsidR="00FE3C26" w:rsidRDefault="00FE3C26" w:rsidP="00FE3C26">
      <w:pPr>
        <w:rPr>
          <w:b/>
          <w:sz w:val="28"/>
          <w:szCs w:val="28"/>
        </w:rPr>
      </w:pPr>
    </w:p>
    <w:p w:rsidR="00FE3C26" w:rsidRDefault="00FE3C26" w:rsidP="00FE3C26">
      <w:r>
        <w:rPr>
          <w:b/>
        </w:rPr>
        <w:t xml:space="preserve">Название: </w:t>
      </w:r>
      <w:r>
        <w:t>Муниципальное бюджетное дошкольное образовательное учрежд</w:t>
      </w:r>
      <w:r w:rsidR="002F7878">
        <w:t>ение «Детский сад комбинированно</w:t>
      </w:r>
      <w:r w:rsidR="005B5028">
        <w:t>го вида № 34</w:t>
      </w:r>
      <w:r>
        <w:t xml:space="preserve">» </w:t>
      </w:r>
    </w:p>
    <w:p w:rsidR="00DA5381" w:rsidRDefault="00DA5381" w:rsidP="00FE3C26">
      <w:pPr>
        <w:jc w:val="both"/>
        <w:rPr>
          <w:b/>
        </w:rPr>
      </w:pPr>
    </w:p>
    <w:p w:rsidR="00FE3C26" w:rsidRDefault="00FE3C26" w:rsidP="00FE3C26">
      <w:pPr>
        <w:jc w:val="both"/>
      </w:pPr>
      <w:r>
        <w:rPr>
          <w:b/>
        </w:rPr>
        <w:t>Учредитель:</w:t>
      </w:r>
      <w:r>
        <w:t xml:space="preserve"> Администрация Шпаковского муниципального района Ставропольского края</w:t>
      </w:r>
    </w:p>
    <w:p w:rsidR="00DA5381" w:rsidRDefault="00DA5381" w:rsidP="00FE3C26">
      <w:pPr>
        <w:jc w:val="both"/>
        <w:rPr>
          <w:b/>
        </w:rPr>
      </w:pPr>
    </w:p>
    <w:p w:rsidR="00FE3C26" w:rsidRDefault="00FE3C26" w:rsidP="00FE3C26">
      <w:pPr>
        <w:jc w:val="both"/>
      </w:pPr>
      <w:r>
        <w:rPr>
          <w:b/>
        </w:rPr>
        <w:t>Форма собственности:</w:t>
      </w:r>
      <w:r>
        <w:t xml:space="preserve"> муниципальная</w:t>
      </w:r>
    </w:p>
    <w:p w:rsidR="00DA5381" w:rsidRDefault="00DA5381" w:rsidP="00FE3C26">
      <w:pPr>
        <w:jc w:val="both"/>
        <w:rPr>
          <w:b/>
        </w:rPr>
      </w:pPr>
    </w:p>
    <w:p w:rsidR="00FE3C26" w:rsidRDefault="00FE3C26" w:rsidP="00FE3C26">
      <w:pPr>
        <w:jc w:val="both"/>
      </w:pPr>
      <w:r>
        <w:rPr>
          <w:b/>
        </w:rPr>
        <w:t>Год основания</w:t>
      </w:r>
      <w:r w:rsidR="005B5028">
        <w:t>:  2019</w:t>
      </w:r>
      <w:r>
        <w:rPr>
          <w:color w:val="FF0000"/>
        </w:rPr>
        <w:t xml:space="preserve"> </w:t>
      </w:r>
    </w:p>
    <w:p w:rsidR="00DA5381" w:rsidRDefault="00DA5381" w:rsidP="00FE3C26">
      <w:pPr>
        <w:jc w:val="both"/>
        <w:rPr>
          <w:b/>
        </w:rPr>
      </w:pPr>
    </w:p>
    <w:p w:rsidR="00FE3C26" w:rsidRDefault="00FE3C26" w:rsidP="00FE3C26">
      <w:pPr>
        <w:jc w:val="both"/>
      </w:pPr>
      <w:proofErr w:type="gramStart"/>
      <w:r>
        <w:rPr>
          <w:b/>
        </w:rPr>
        <w:t>Юридический, фактический адрес:</w:t>
      </w:r>
      <w:r w:rsidR="005B5028">
        <w:t xml:space="preserve"> 356246</w:t>
      </w:r>
      <w:r>
        <w:t>, Ставропольский край,</w:t>
      </w:r>
      <w:r w:rsidR="005B5028">
        <w:t xml:space="preserve"> </w:t>
      </w:r>
      <w:proofErr w:type="spellStart"/>
      <w:r w:rsidR="005B5028">
        <w:t>Шпаковский</w:t>
      </w:r>
      <w:proofErr w:type="spellEnd"/>
      <w:r w:rsidR="005B5028">
        <w:t xml:space="preserve"> район, г. Михайловск, ул. Архитектурная</w:t>
      </w:r>
      <w:r>
        <w:t>, 37</w:t>
      </w:r>
      <w:proofErr w:type="gramEnd"/>
    </w:p>
    <w:p w:rsidR="00DA5381" w:rsidRDefault="00DA5381" w:rsidP="00FE3C26">
      <w:pPr>
        <w:jc w:val="both"/>
        <w:rPr>
          <w:b/>
        </w:rPr>
      </w:pPr>
    </w:p>
    <w:p w:rsidR="00DA5381" w:rsidRPr="00DA5381" w:rsidRDefault="00FE3C26" w:rsidP="00FE3C26">
      <w:pPr>
        <w:jc w:val="both"/>
      </w:pPr>
      <w:r>
        <w:rPr>
          <w:b/>
        </w:rPr>
        <w:t>Телефон:</w:t>
      </w:r>
      <w:r w:rsidR="005B5028">
        <w:t xml:space="preserve"> 99-72-33</w:t>
      </w:r>
    </w:p>
    <w:p w:rsidR="00DA5381" w:rsidRPr="00DA5381" w:rsidRDefault="00FE3C26" w:rsidP="00FE3C26">
      <w:pPr>
        <w:jc w:val="both"/>
        <w:rPr>
          <w:b/>
        </w:rPr>
      </w:pPr>
      <w:proofErr w:type="gramStart"/>
      <w:r>
        <w:rPr>
          <w:b/>
          <w:lang w:val="en-US"/>
        </w:rPr>
        <w:t>e</w:t>
      </w:r>
      <w:r w:rsidRPr="00943540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943540">
        <w:rPr>
          <w:b/>
        </w:rPr>
        <w:t>:</w:t>
      </w:r>
      <w:r w:rsidRPr="00943540">
        <w:t xml:space="preserve"> </w:t>
      </w:r>
      <w:proofErr w:type="spellStart"/>
      <w:r w:rsidR="007B0FE6" w:rsidRPr="00FE3F6C">
        <w:rPr>
          <w:rStyle w:val="a3"/>
          <w:color w:val="auto"/>
          <w:lang w:val="en-US"/>
        </w:rPr>
        <w:t>ds</w:t>
      </w:r>
      <w:proofErr w:type="spellEnd"/>
      <w:r w:rsidR="007B0FE6" w:rsidRPr="00943540">
        <w:rPr>
          <w:rStyle w:val="a3"/>
          <w:color w:val="auto"/>
        </w:rPr>
        <w:t>34</w:t>
      </w:r>
      <w:proofErr w:type="spellStart"/>
      <w:r w:rsidR="007B0FE6" w:rsidRPr="00FE3F6C">
        <w:rPr>
          <w:rStyle w:val="a3"/>
          <w:color w:val="auto"/>
          <w:lang w:val="en-US"/>
        </w:rPr>
        <w:t>mih</w:t>
      </w:r>
      <w:proofErr w:type="spellEnd"/>
      <w:r w:rsidR="007B0FE6" w:rsidRPr="00943540">
        <w:rPr>
          <w:rStyle w:val="a3"/>
          <w:color w:val="auto"/>
        </w:rPr>
        <w:t>@</w:t>
      </w:r>
      <w:proofErr w:type="spellStart"/>
      <w:r w:rsidR="007B0FE6" w:rsidRPr="00FE3F6C">
        <w:rPr>
          <w:rStyle w:val="a3"/>
          <w:color w:val="auto"/>
          <w:lang w:val="en-US"/>
        </w:rPr>
        <w:t>yandex</w:t>
      </w:r>
      <w:proofErr w:type="spellEnd"/>
      <w:r w:rsidR="007B0FE6" w:rsidRPr="00943540">
        <w:rPr>
          <w:rStyle w:val="a3"/>
          <w:color w:val="auto"/>
        </w:rPr>
        <w:t>.</w:t>
      </w:r>
      <w:proofErr w:type="spellStart"/>
      <w:r w:rsidR="00C61103" w:rsidRPr="00FE3F6C">
        <w:rPr>
          <w:rStyle w:val="a3"/>
          <w:color w:val="auto"/>
          <w:lang w:val="en-US"/>
        </w:rPr>
        <w:t>ru</w:t>
      </w:r>
      <w:proofErr w:type="spellEnd"/>
    </w:p>
    <w:p w:rsidR="00FE3C26" w:rsidRPr="00FE3F6C" w:rsidRDefault="00FE3C26" w:rsidP="00FE3C26">
      <w:pPr>
        <w:jc w:val="both"/>
        <w:rPr>
          <w:b/>
        </w:rPr>
      </w:pPr>
      <w:r w:rsidRPr="00FE3F6C">
        <w:rPr>
          <w:b/>
        </w:rPr>
        <w:t xml:space="preserve">Официальный сайт в сети интернет: </w:t>
      </w:r>
      <w:r w:rsidR="00686876" w:rsidRPr="00FE3F6C">
        <w:rPr>
          <w:rStyle w:val="a3"/>
          <w:color w:val="auto"/>
          <w:lang w:val="en-US"/>
        </w:rPr>
        <w:t>sad</w:t>
      </w:r>
      <w:r w:rsidR="00C61103" w:rsidRPr="00FE3F6C">
        <w:rPr>
          <w:rStyle w:val="a3"/>
          <w:color w:val="auto"/>
        </w:rPr>
        <w:t>34</w:t>
      </w:r>
      <w:r w:rsidR="00C61103" w:rsidRPr="00FE3F6C">
        <w:rPr>
          <w:rStyle w:val="a3"/>
          <w:color w:val="auto"/>
          <w:lang w:val="en-US"/>
        </w:rPr>
        <w:t>mih</w:t>
      </w:r>
      <w:r w:rsidR="00C61103" w:rsidRPr="00FE3F6C">
        <w:rPr>
          <w:rStyle w:val="a3"/>
          <w:color w:val="auto"/>
        </w:rPr>
        <w:t>.</w:t>
      </w:r>
      <w:r w:rsidR="00C61103" w:rsidRPr="00FE3F6C">
        <w:rPr>
          <w:rStyle w:val="a3"/>
          <w:color w:val="auto"/>
          <w:lang w:val="en-US"/>
        </w:rPr>
        <w:t>ru</w:t>
      </w:r>
    </w:p>
    <w:p w:rsidR="00DA5381" w:rsidRDefault="00DA5381" w:rsidP="00FE3C26">
      <w:pPr>
        <w:jc w:val="both"/>
        <w:rPr>
          <w:b/>
        </w:rPr>
      </w:pPr>
    </w:p>
    <w:p w:rsidR="00DA5381" w:rsidRPr="00DA5381" w:rsidRDefault="00FE3C26" w:rsidP="00FE3C26">
      <w:pPr>
        <w:jc w:val="both"/>
      </w:pPr>
      <w:r>
        <w:rPr>
          <w:b/>
        </w:rPr>
        <w:t>Количество групп:</w:t>
      </w:r>
      <w:r w:rsidR="007B0FE6">
        <w:t xml:space="preserve">  18</w:t>
      </w:r>
    </w:p>
    <w:p w:rsidR="00FE3C26" w:rsidRDefault="00FE3C26" w:rsidP="00FE3C26">
      <w:pPr>
        <w:jc w:val="both"/>
      </w:pPr>
      <w:r>
        <w:rPr>
          <w:b/>
        </w:rPr>
        <w:t>Возрастная категория детей:</w:t>
      </w:r>
      <w:r w:rsidR="007B0FE6">
        <w:t xml:space="preserve"> с 1</w:t>
      </w:r>
      <w:r>
        <w:t xml:space="preserve"> до 7 лет</w:t>
      </w:r>
    </w:p>
    <w:p w:rsidR="00FE3C26" w:rsidRDefault="00FE3C26" w:rsidP="00FE3C26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2914"/>
        <w:gridCol w:w="2441"/>
        <w:gridCol w:w="2167"/>
        <w:gridCol w:w="1595"/>
      </w:tblGrid>
      <w:tr w:rsidR="00FE3C26" w:rsidTr="00897EE1"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26" w:rsidRDefault="00FE3C26" w:rsidP="00897EE1">
            <w:pPr>
              <w:jc w:val="center"/>
              <w:rPr>
                <w:b/>
              </w:rPr>
            </w:pPr>
            <w:r>
              <w:rPr>
                <w:b/>
              </w:rPr>
              <w:t>Классификация возрастных групп</w:t>
            </w:r>
          </w:p>
          <w:p w:rsidR="00DA5381" w:rsidRDefault="00DA5381" w:rsidP="00897EE1">
            <w:pPr>
              <w:jc w:val="center"/>
            </w:pPr>
          </w:p>
        </w:tc>
      </w:tr>
      <w:tr w:rsidR="00FE3C26" w:rsidTr="00897EE1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Default="00FE3C26" w:rsidP="00897EE1">
            <w:r>
              <w:rPr>
                <w:b/>
              </w:rPr>
              <w:t>Возрастные особенностей детей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Default="00FE3C26" w:rsidP="00897EE1">
            <w:r>
              <w:rPr>
                <w:b/>
              </w:rPr>
              <w:t>Продолжительность пребывания детей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Default="00FE3C26" w:rsidP="00897EE1">
            <w:r>
              <w:rPr>
                <w:b/>
              </w:rPr>
              <w:t>Направленность решающих задач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26" w:rsidRDefault="00FE3C26" w:rsidP="00897EE1">
            <w:r>
              <w:rPr>
                <w:b/>
              </w:rPr>
              <w:t>Количество детей</w:t>
            </w:r>
          </w:p>
        </w:tc>
      </w:tr>
      <w:tr w:rsidR="003A2AF2" w:rsidRPr="003A2AF2" w:rsidTr="00897EE1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2" w:rsidRDefault="000E00ED" w:rsidP="00897EE1">
            <w:r>
              <w:t>Раннего дошкольного возраста: от</w:t>
            </w:r>
            <w:r w:rsidR="003A2AF2">
              <w:t xml:space="preserve"> 1 до 2 лет</w:t>
            </w:r>
          </w:p>
          <w:p w:rsidR="003A2AF2" w:rsidRDefault="003A2AF2" w:rsidP="00897EE1">
            <w:r>
              <w:t>(</w:t>
            </w:r>
            <w:r w:rsidR="000E00ED">
              <w:t xml:space="preserve">вторая  </w:t>
            </w:r>
            <w:bookmarkStart w:id="0" w:name="_GoBack"/>
            <w:bookmarkEnd w:id="0"/>
            <w:r w:rsidRPr="003A2AF2">
              <w:t xml:space="preserve"> группа</w:t>
            </w:r>
            <w:r>
              <w:t xml:space="preserve"> раннего возраста)</w:t>
            </w:r>
            <w:r w:rsidRPr="003A2AF2">
              <w:t xml:space="preserve"> </w:t>
            </w:r>
          </w:p>
          <w:p w:rsidR="003A2AF2" w:rsidRPr="003A2AF2" w:rsidRDefault="003A2AF2" w:rsidP="00897EE1">
            <w:r>
              <w:t>№2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2" w:rsidRDefault="003A2AF2" w:rsidP="00897EE1">
            <w:r>
              <w:t>Полного дня (12 часового</w:t>
            </w:r>
          </w:p>
          <w:p w:rsidR="003A2AF2" w:rsidRPr="003A2AF2" w:rsidRDefault="003A2AF2" w:rsidP="00897EE1">
            <w:r>
              <w:t xml:space="preserve"> </w:t>
            </w:r>
            <w:r w:rsidR="00AE4144">
              <w:t>п</w:t>
            </w:r>
            <w:r>
              <w:t>ребывания)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2" w:rsidRPr="003A2AF2" w:rsidRDefault="003A2AF2" w:rsidP="003A2AF2">
            <w:pPr>
              <w:jc w:val="both"/>
            </w:pPr>
            <w:r>
              <w:t>Общеразвивающая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AF2" w:rsidRPr="003A2AF2" w:rsidRDefault="003A2AF2" w:rsidP="00897EE1">
            <w:r>
              <w:t>20</w:t>
            </w:r>
          </w:p>
        </w:tc>
      </w:tr>
      <w:tr w:rsidR="003A2AF2" w:rsidRPr="003A2AF2" w:rsidTr="00897EE1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2" w:rsidRDefault="000E00ED" w:rsidP="00897EE1">
            <w:r>
              <w:t>Раннего дошкольного возраста: от</w:t>
            </w:r>
            <w:r w:rsidR="003A2AF2">
              <w:t xml:space="preserve"> 2 до 3 лет</w:t>
            </w:r>
          </w:p>
          <w:p w:rsidR="003A2AF2" w:rsidRDefault="000E00ED" w:rsidP="00897EE1">
            <w:r>
              <w:t xml:space="preserve">(первая </w:t>
            </w:r>
            <w:r w:rsidR="003A2AF2">
              <w:t>младшая группа)</w:t>
            </w:r>
          </w:p>
          <w:p w:rsidR="003A2AF2" w:rsidRDefault="003A2AF2" w:rsidP="00897EE1">
            <w:r>
              <w:t>№</w:t>
            </w:r>
            <w:r w:rsidR="00AE4144">
              <w:t>1,</w:t>
            </w:r>
          </w:p>
          <w:p w:rsidR="00AE4144" w:rsidRDefault="00AE4144" w:rsidP="00897EE1">
            <w:r>
              <w:t>№12,</w:t>
            </w:r>
          </w:p>
          <w:p w:rsidR="00AE4144" w:rsidRPr="003A2AF2" w:rsidRDefault="00AE4144" w:rsidP="00897EE1">
            <w:r>
              <w:t>№13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2" w:rsidRDefault="00AE4144" w:rsidP="00897EE1">
            <w:r>
              <w:t>Полного дня (12</w:t>
            </w:r>
          </w:p>
          <w:p w:rsidR="00AE4144" w:rsidRDefault="00AE4144" w:rsidP="00897EE1">
            <w:r>
              <w:t>часового</w:t>
            </w:r>
          </w:p>
          <w:p w:rsidR="00AE4144" w:rsidRDefault="00AE4144" w:rsidP="00897EE1">
            <w:r>
              <w:t>пребывания)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2" w:rsidRDefault="00AE4144" w:rsidP="003A2AF2">
            <w:pPr>
              <w:jc w:val="both"/>
            </w:pPr>
            <w:r>
              <w:t>Общеразвивающая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AF2" w:rsidRDefault="003A2AF2" w:rsidP="00897EE1"/>
          <w:p w:rsidR="00AE4144" w:rsidRDefault="00AE4144" w:rsidP="00897EE1"/>
          <w:p w:rsidR="00AE4144" w:rsidRDefault="00AE4144" w:rsidP="00897EE1"/>
          <w:p w:rsidR="00AE4144" w:rsidRDefault="00AE4144" w:rsidP="00897EE1">
            <w:r>
              <w:t>21</w:t>
            </w:r>
          </w:p>
          <w:p w:rsidR="00AE4144" w:rsidRDefault="00AE4144" w:rsidP="00897EE1">
            <w:r>
              <w:t>5</w:t>
            </w:r>
          </w:p>
          <w:p w:rsidR="00AE4144" w:rsidRDefault="00AE4144" w:rsidP="00897EE1">
            <w:r>
              <w:t>0</w:t>
            </w:r>
          </w:p>
        </w:tc>
      </w:tr>
      <w:tr w:rsidR="00FE3C26" w:rsidTr="00897EE1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Default="00FE3C26" w:rsidP="00897EE1">
            <w:r>
              <w:t>Младшего дошкольного возраста: от 3 до 4 лет (вторая младшая группа)</w:t>
            </w:r>
          </w:p>
          <w:p w:rsidR="00BB6797" w:rsidRDefault="003D06F1" w:rsidP="00897EE1">
            <w:r>
              <w:t>№3,</w:t>
            </w:r>
          </w:p>
          <w:p w:rsidR="00BB6797" w:rsidRDefault="003D06F1" w:rsidP="00897EE1">
            <w:r>
              <w:t>№4,</w:t>
            </w:r>
          </w:p>
          <w:p w:rsidR="00BB6797" w:rsidRDefault="003D06F1" w:rsidP="00897EE1">
            <w:r>
              <w:t>№</w:t>
            </w:r>
            <w:r w:rsidR="00903AA2">
              <w:t>11,</w:t>
            </w:r>
          </w:p>
          <w:p w:rsidR="0076342E" w:rsidRDefault="00903AA2" w:rsidP="00897EE1">
            <w:r>
              <w:t>№14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Default="00FE3C26" w:rsidP="00897EE1">
            <w:r>
              <w:t>Полного дня (12 часового пребывания)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Default="00FE3C26" w:rsidP="00897EE1">
            <w:r>
              <w:t>Общеразвивающая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26" w:rsidRDefault="00FE3C26" w:rsidP="00897EE1"/>
          <w:p w:rsidR="00AE4144" w:rsidRDefault="00AE4144" w:rsidP="00897EE1"/>
          <w:p w:rsidR="00AE4144" w:rsidRDefault="00AE4144" w:rsidP="00897EE1"/>
          <w:p w:rsidR="00AE4144" w:rsidRDefault="00AE4144" w:rsidP="00897EE1">
            <w:r>
              <w:t>20</w:t>
            </w:r>
          </w:p>
          <w:p w:rsidR="00AE4144" w:rsidRDefault="00AE4144" w:rsidP="00897EE1">
            <w:r>
              <w:t>21</w:t>
            </w:r>
          </w:p>
          <w:p w:rsidR="00AE4144" w:rsidRDefault="00AE4144" w:rsidP="00897EE1">
            <w:r>
              <w:t>18</w:t>
            </w:r>
          </w:p>
          <w:p w:rsidR="00AE4144" w:rsidRDefault="00AE4144" w:rsidP="00897EE1">
            <w:r>
              <w:t>21</w:t>
            </w:r>
          </w:p>
        </w:tc>
      </w:tr>
      <w:tr w:rsidR="00FE3C26" w:rsidTr="00897EE1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Default="00FE3C26" w:rsidP="00897EE1">
            <w:r>
              <w:t>Среднего дошкольного возраста: от 4 до 5 лет (средняя группа)</w:t>
            </w:r>
          </w:p>
          <w:p w:rsidR="00BB6797" w:rsidRDefault="00BB6797" w:rsidP="00897EE1">
            <w:r>
              <w:t>№5,</w:t>
            </w:r>
          </w:p>
          <w:p w:rsidR="00BB6797" w:rsidRDefault="00BB6797" w:rsidP="00897EE1">
            <w:r>
              <w:t>№8,</w:t>
            </w:r>
          </w:p>
          <w:p w:rsidR="00BB6797" w:rsidRDefault="00BB6797" w:rsidP="00897EE1">
            <w:r>
              <w:t>№15,</w:t>
            </w:r>
          </w:p>
          <w:p w:rsidR="00BB6797" w:rsidRDefault="00BB6797" w:rsidP="00897EE1">
            <w:r>
              <w:t>№18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Default="00FE3C26" w:rsidP="00897EE1">
            <w:r>
              <w:t>Полного дня (12 часового пребывания)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Default="00FE3C26" w:rsidP="00897EE1">
            <w:r>
              <w:t>Общеразвивающая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26" w:rsidRDefault="00FE3C26" w:rsidP="00897EE1"/>
          <w:p w:rsidR="00AE4144" w:rsidRDefault="00AE4144" w:rsidP="00897EE1"/>
          <w:p w:rsidR="00AE4144" w:rsidRDefault="00AE4144" w:rsidP="00897EE1"/>
          <w:p w:rsidR="00AE4144" w:rsidRDefault="00AE4144" w:rsidP="00897EE1">
            <w:r>
              <w:t>20</w:t>
            </w:r>
          </w:p>
          <w:p w:rsidR="00AE4144" w:rsidRDefault="00AE4144" w:rsidP="00897EE1">
            <w:r>
              <w:t>18</w:t>
            </w:r>
          </w:p>
          <w:p w:rsidR="00AE4144" w:rsidRDefault="00AE4144" w:rsidP="00897EE1">
            <w:r>
              <w:t>22</w:t>
            </w:r>
          </w:p>
          <w:p w:rsidR="00AE4144" w:rsidRDefault="00AE4144" w:rsidP="00897EE1">
            <w:r>
              <w:t>21</w:t>
            </w:r>
          </w:p>
        </w:tc>
      </w:tr>
      <w:tr w:rsidR="00FE3C26" w:rsidTr="00897EE1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Default="00FE3C26" w:rsidP="00897EE1">
            <w:r>
              <w:lastRenderedPageBreak/>
              <w:t xml:space="preserve">Старшего дошкольного возраста: </w:t>
            </w:r>
            <w:r w:rsidR="00BB6797">
              <w:t>от 5 до 6 лет (старшая</w:t>
            </w:r>
            <w:r w:rsidR="00AE4144">
              <w:t xml:space="preserve"> </w:t>
            </w:r>
            <w:r w:rsidR="00BB6797">
              <w:t xml:space="preserve"> </w:t>
            </w:r>
            <w:r w:rsidR="00DC6429">
              <w:t xml:space="preserve"> группа</w:t>
            </w:r>
            <w:r>
              <w:t>)</w:t>
            </w:r>
          </w:p>
          <w:p w:rsidR="00BB6797" w:rsidRDefault="00BB6797" w:rsidP="00897EE1">
            <w:r>
              <w:t>№6,</w:t>
            </w:r>
          </w:p>
          <w:p w:rsidR="00BB6797" w:rsidRDefault="00BB6797" w:rsidP="00897EE1">
            <w:r>
              <w:t>№17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Default="00FE3C26" w:rsidP="00897EE1">
            <w:r>
              <w:t>Полного дня (12 часового пребывания)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Default="00FE3C26" w:rsidP="00897EE1">
            <w:r>
              <w:t>Общеразвивающая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26" w:rsidRDefault="00FE3C26" w:rsidP="00897EE1"/>
          <w:p w:rsidR="00AE4144" w:rsidRDefault="00AE4144" w:rsidP="00897EE1"/>
          <w:p w:rsidR="00AE4144" w:rsidRDefault="00AE4144" w:rsidP="00897EE1"/>
          <w:p w:rsidR="00AE4144" w:rsidRDefault="00AE4144" w:rsidP="00897EE1">
            <w:r>
              <w:t>29</w:t>
            </w:r>
          </w:p>
          <w:p w:rsidR="00AE4144" w:rsidRDefault="00DC6429" w:rsidP="00897EE1">
            <w:r>
              <w:t>27</w:t>
            </w:r>
          </w:p>
        </w:tc>
      </w:tr>
      <w:tr w:rsidR="00FE3C26" w:rsidTr="00897EE1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Default="00FE3C26" w:rsidP="00BB6797">
            <w:r>
              <w:t xml:space="preserve">Старшего дошкольного возраста: </w:t>
            </w:r>
            <w:r w:rsidR="003D06F1">
              <w:t>от 5 до 6 лет (старшая группа</w:t>
            </w:r>
            <w:r w:rsidR="00BB6797">
              <w:t xml:space="preserve"> логопедическая</w:t>
            </w:r>
            <w:r>
              <w:t>)</w:t>
            </w:r>
          </w:p>
          <w:p w:rsidR="00BB6797" w:rsidRDefault="00BB6797" w:rsidP="00BB6797">
            <w:r>
              <w:t>№9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Default="00FE3C26" w:rsidP="00897EE1">
            <w:r>
              <w:t>П</w:t>
            </w:r>
            <w:r w:rsidR="00686876">
              <w:t xml:space="preserve">олного дня (10 </w:t>
            </w:r>
            <w:r>
              <w:t>часового пребывания)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Default="00DC6429" w:rsidP="00897EE1">
            <w:r>
              <w:t>Коррекционн</w:t>
            </w:r>
            <w:r w:rsidR="00FE3C26">
              <w:t>ая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26" w:rsidRDefault="00AE4144" w:rsidP="00897EE1">
            <w:r>
              <w:t>0</w:t>
            </w:r>
          </w:p>
        </w:tc>
      </w:tr>
      <w:tr w:rsidR="00FE3C26" w:rsidTr="00897EE1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Default="00FE3C26" w:rsidP="00897EE1">
            <w:r>
              <w:t>Старшего дошкольного возраста: от 6 до 7 лет (по</w:t>
            </w:r>
            <w:r w:rsidR="00DC6429">
              <w:t>дготовительная к школе группа</w:t>
            </w:r>
            <w:r>
              <w:t>)</w:t>
            </w:r>
          </w:p>
          <w:p w:rsidR="003A2AF2" w:rsidRDefault="003A2AF2" w:rsidP="00897EE1">
            <w:r>
              <w:t>№7,</w:t>
            </w:r>
          </w:p>
          <w:p w:rsidR="003A2AF2" w:rsidRDefault="003A2AF2" w:rsidP="00897EE1">
            <w:r>
              <w:t>№16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Default="00FE3C26" w:rsidP="00897EE1">
            <w:r>
              <w:t>Полного дня (12 часового пребывания)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Default="00FE3F6C" w:rsidP="00897EE1">
            <w:r>
              <w:t>Компенсирующего вида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26" w:rsidRDefault="00FE3C26" w:rsidP="00897EE1"/>
          <w:p w:rsidR="00DC6429" w:rsidRDefault="00DC6429" w:rsidP="00897EE1"/>
          <w:p w:rsidR="00DC6429" w:rsidRDefault="00DC6429" w:rsidP="00897EE1"/>
          <w:p w:rsidR="00DC6429" w:rsidRDefault="00DC6429" w:rsidP="00897EE1"/>
          <w:p w:rsidR="00DC6429" w:rsidRDefault="00DC6429" w:rsidP="00897EE1">
            <w:r>
              <w:t>22</w:t>
            </w:r>
          </w:p>
          <w:p w:rsidR="00DC6429" w:rsidRDefault="00DC6429" w:rsidP="00897EE1">
            <w:r>
              <w:t>20</w:t>
            </w:r>
          </w:p>
        </w:tc>
      </w:tr>
      <w:tr w:rsidR="00FE3C26" w:rsidTr="00897EE1">
        <w:trPr>
          <w:trHeight w:val="114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Default="00FE3C26" w:rsidP="00897EE1">
            <w:r>
              <w:t>Старшего дошкольного возраста: от 6 до 7 лет (по</w:t>
            </w:r>
            <w:r w:rsidR="003D06F1">
              <w:t>д</w:t>
            </w:r>
            <w:r w:rsidR="003A2AF2">
              <w:t>готовительная к школе группа логопедическая</w:t>
            </w:r>
            <w:r>
              <w:t>)</w:t>
            </w:r>
          </w:p>
          <w:p w:rsidR="003A2AF2" w:rsidRDefault="003A2AF2" w:rsidP="00897EE1">
            <w:r>
              <w:t>№10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Default="00FE3C26" w:rsidP="00897EE1">
            <w:r>
              <w:t xml:space="preserve">Полного дня </w:t>
            </w:r>
            <w:r w:rsidR="00686876">
              <w:t>(10</w:t>
            </w:r>
            <w:r>
              <w:t xml:space="preserve"> часового пребывания)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6" w:rsidRPr="00FE3F6C" w:rsidRDefault="00DC6429" w:rsidP="00FE3F6C">
            <w:r>
              <w:t>Ко</w:t>
            </w:r>
            <w:r w:rsidR="00FE3F6C">
              <w:t>мпенсирующего вида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26" w:rsidRDefault="00DC6429" w:rsidP="00897EE1">
            <w:r>
              <w:t>0</w:t>
            </w:r>
          </w:p>
        </w:tc>
      </w:tr>
      <w:tr w:rsidR="00FE3C26" w:rsidTr="00897EE1">
        <w:trPr>
          <w:trHeight w:val="240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26" w:rsidRDefault="00DC6429" w:rsidP="00897EE1">
            <w:r>
              <w:rPr>
                <w:b/>
                <w:bCs/>
                <w:iCs/>
              </w:rPr>
              <w:t xml:space="preserve">Всего 18 </w:t>
            </w:r>
            <w:r w:rsidR="00FE3C26">
              <w:rPr>
                <w:b/>
                <w:bCs/>
                <w:iCs/>
              </w:rPr>
              <w:t>групп                        в режиме 5-днев</w:t>
            </w:r>
            <w:r>
              <w:rPr>
                <w:b/>
                <w:bCs/>
                <w:iCs/>
              </w:rPr>
              <w:t>ной рабочей недели           305</w:t>
            </w:r>
            <w:r w:rsidR="00FE3C26">
              <w:rPr>
                <w:b/>
                <w:bCs/>
                <w:iCs/>
              </w:rPr>
              <w:t xml:space="preserve"> детей</w:t>
            </w:r>
          </w:p>
        </w:tc>
      </w:tr>
    </w:tbl>
    <w:p w:rsidR="00FE3C26" w:rsidRDefault="00FE3C26" w:rsidP="00FE3C26">
      <w:pPr>
        <w:jc w:val="both"/>
      </w:pPr>
    </w:p>
    <w:p w:rsidR="00FE3C26" w:rsidRDefault="00FE3C26" w:rsidP="00FE3C26">
      <w:pPr>
        <w:jc w:val="both"/>
      </w:pPr>
      <w:r>
        <w:t xml:space="preserve">       Основная образовательная программа дошкольного образования муниципального бюджетного дошкольного  образовательн</w:t>
      </w:r>
      <w:r w:rsidR="007B0FE6">
        <w:t>ого учреждения «Детский сад № 34</w:t>
      </w:r>
      <w:r>
        <w:t>»   разработана в соответствии со следующими нормативно-правовыми документами:</w:t>
      </w:r>
    </w:p>
    <w:p w:rsidR="002920A6" w:rsidRDefault="00FE3C26" w:rsidP="002920A6">
      <w:pPr>
        <w:jc w:val="both"/>
      </w:pPr>
      <w:r>
        <w:t>Федеральный уровень:</w:t>
      </w:r>
    </w:p>
    <w:p w:rsidR="002920A6" w:rsidRDefault="00BE7E47" w:rsidP="002920A6">
      <w:pPr>
        <w:pStyle w:val="a5"/>
        <w:numPr>
          <w:ilvl w:val="0"/>
          <w:numId w:val="6"/>
        </w:numPr>
        <w:jc w:val="both"/>
      </w:pPr>
      <w:r>
        <w:t xml:space="preserve">Федеральным законом </w:t>
      </w:r>
      <w:r w:rsidR="00FE3C26">
        <w:t>от 29.12.2012 г. № 273 – ФЗ «Об образовании в Российской Федерации».</w:t>
      </w:r>
    </w:p>
    <w:p w:rsidR="002920A6" w:rsidRDefault="00FE3C26" w:rsidP="002920A6">
      <w:pPr>
        <w:pStyle w:val="a5"/>
        <w:numPr>
          <w:ilvl w:val="0"/>
          <w:numId w:val="6"/>
        </w:numPr>
        <w:jc w:val="both"/>
      </w:pPr>
      <w: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 1155).</w:t>
      </w:r>
    </w:p>
    <w:p w:rsidR="00FE3C26" w:rsidRDefault="00FE3C26" w:rsidP="002920A6">
      <w:pPr>
        <w:pStyle w:val="a5"/>
        <w:numPr>
          <w:ilvl w:val="0"/>
          <w:numId w:val="6"/>
        </w:numPr>
        <w:jc w:val="both"/>
      </w:pPr>
      <w:r w:rsidRPr="002920A6">
        <w:rPr>
          <w:bCs/>
          <w:color w:val="000000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</w:p>
    <w:p w:rsidR="00FE3C26" w:rsidRDefault="00FE3C26" w:rsidP="00FE3C26">
      <w:pPr>
        <w:jc w:val="both"/>
      </w:pPr>
      <w:r>
        <w:t>Региональный уровень:</w:t>
      </w:r>
    </w:p>
    <w:p w:rsidR="002920A6" w:rsidRDefault="00FE3C26" w:rsidP="00FE3C26">
      <w:pPr>
        <w:pStyle w:val="a5"/>
        <w:numPr>
          <w:ilvl w:val="0"/>
          <w:numId w:val="7"/>
        </w:numPr>
        <w:jc w:val="both"/>
      </w:pPr>
      <w:r>
        <w:t>Закон Ставропольского края от 30 июля 2013года 372-кз «Об образовании»</w:t>
      </w:r>
      <w:r w:rsidR="002920A6">
        <w:t>.</w:t>
      </w:r>
    </w:p>
    <w:p w:rsidR="002920A6" w:rsidRDefault="00FE3C26" w:rsidP="00FE3C26">
      <w:pPr>
        <w:pStyle w:val="a5"/>
        <w:numPr>
          <w:ilvl w:val="0"/>
          <w:numId w:val="7"/>
        </w:numPr>
        <w:jc w:val="both"/>
      </w:pPr>
      <w:r>
        <w:t>Распоряжение правительства Ставропольского края от 1 марта 2013г. №52-рп «Об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 в Ставропольском крае на 2013-2018 годы (в ред. Распоряжения Правительства Ставропольского края от 04.09.2013 №302-рп).</w:t>
      </w:r>
    </w:p>
    <w:p w:rsidR="002920A6" w:rsidRDefault="00FE3C26" w:rsidP="00FE3C26">
      <w:pPr>
        <w:pStyle w:val="a5"/>
        <w:numPr>
          <w:ilvl w:val="0"/>
          <w:numId w:val="7"/>
        </w:numPr>
        <w:jc w:val="both"/>
      </w:pPr>
      <w:r>
        <w:t>Приказ Минобразования Ставропольского края от 31.12.2013 №1403 – пр</w:t>
      </w:r>
      <w:r w:rsidR="007B0FE6">
        <w:t>.</w:t>
      </w:r>
      <w:r>
        <w:t xml:space="preserve"> «Об утверждении плана-графика мероприятий по обеспечению введения Федерального государственного стандарта дошкольного образования в Ставропольском крае на 2014-2016 годы».</w:t>
      </w:r>
    </w:p>
    <w:p w:rsidR="002920A6" w:rsidRDefault="002920A6" w:rsidP="00FE3C26">
      <w:pPr>
        <w:jc w:val="both"/>
      </w:pPr>
      <w:r>
        <w:t xml:space="preserve">Устав </w:t>
      </w:r>
      <w:r w:rsidR="007B0FE6">
        <w:t>МБДОУ «Детский сад № 34</w:t>
      </w:r>
      <w:r w:rsidR="00FE3C26">
        <w:t>»</w:t>
      </w:r>
      <w:r>
        <w:t>.</w:t>
      </w:r>
    </w:p>
    <w:p w:rsidR="00FE3C26" w:rsidRDefault="00FE3C26" w:rsidP="002920A6">
      <w:pPr>
        <w:ind w:firstLine="426"/>
        <w:jc w:val="both"/>
      </w:pPr>
      <w:r>
        <w:t>Кроме того, учтены концептуальные положения</w:t>
      </w:r>
      <w:r w:rsidR="00256A9F">
        <w:t>,</w:t>
      </w:r>
      <w:r>
        <w:t xml:space="preserve"> используемой в ДОУ примерной основной общеобразовательной программы дошкольного образования «От рождения до </w:t>
      </w:r>
      <w:r>
        <w:lastRenderedPageBreak/>
        <w:t xml:space="preserve">школы» под ред. </w:t>
      </w:r>
      <w:proofErr w:type="spellStart"/>
      <w:r>
        <w:t>Н.Е.Вераксы</w:t>
      </w:r>
      <w:proofErr w:type="spellEnd"/>
      <w:r>
        <w:t>, Т.С.Комаровой, М.А. Васильевой (Москва, «Мозаика - Синтез» 2010 год).</w:t>
      </w:r>
    </w:p>
    <w:p w:rsidR="00FE3C26" w:rsidRDefault="00FE3C26" w:rsidP="002920A6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предметно-пространственной среды, которая представляет собой систему условий социализации и индивидуализации детей.</w:t>
      </w:r>
    </w:p>
    <w:p w:rsidR="00FE3C26" w:rsidRDefault="00FE3C26" w:rsidP="00FE3C26"/>
    <w:p w:rsidR="00FE3C26" w:rsidRDefault="00FE3C26" w:rsidP="002920A6">
      <w:pPr>
        <w:ind w:firstLine="426"/>
      </w:pPr>
      <w:r>
        <w:t>Содержание Программы обеспечивает развитие личности, мо</w:t>
      </w:r>
      <w:r w:rsidR="00256A9F">
        <w:t>тивации и способностей детей с 1</w:t>
      </w:r>
      <w:r>
        <w:t xml:space="preserve"> до 7 лет в различных видах деятельности и охватывает следующие образовательные области, представляющие определенные направления развития и образования детей: </w:t>
      </w:r>
    </w:p>
    <w:p w:rsidR="00FE3C26" w:rsidRDefault="00FE3C26" w:rsidP="00FE3C26">
      <w:pPr>
        <w:jc w:val="both"/>
      </w:pPr>
      <w:r>
        <w:t>- социально-коммуникативное развитие;</w:t>
      </w:r>
    </w:p>
    <w:p w:rsidR="00FE3C26" w:rsidRDefault="00FE3C26" w:rsidP="00FE3C26">
      <w:pPr>
        <w:jc w:val="both"/>
      </w:pPr>
      <w:r>
        <w:t>- познавательное развитие;</w:t>
      </w:r>
    </w:p>
    <w:p w:rsidR="00FE3C26" w:rsidRDefault="00FE3C26" w:rsidP="00FE3C26">
      <w:pPr>
        <w:jc w:val="both"/>
      </w:pPr>
      <w:r>
        <w:t>- речевое развитие;</w:t>
      </w:r>
    </w:p>
    <w:p w:rsidR="00FE3C26" w:rsidRDefault="00FE3C26" w:rsidP="00FE3C26">
      <w:pPr>
        <w:jc w:val="both"/>
      </w:pPr>
      <w:r>
        <w:t>- художественно-эстетическое развитие;</w:t>
      </w:r>
    </w:p>
    <w:p w:rsidR="00FE3C26" w:rsidRDefault="00FE3C26" w:rsidP="00FE3C26">
      <w:pPr>
        <w:jc w:val="both"/>
      </w:pPr>
      <w:r>
        <w:t>- физическое развитие.</w:t>
      </w:r>
    </w:p>
    <w:p w:rsidR="00FE3C26" w:rsidRDefault="00FE3C26" w:rsidP="00FE3C26">
      <w:pPr>
        <w:pStyle w:val="a4"/>
        <w:spacing w:before="0" w:after="0"/>
        <w:jc w:val="both"/>
      </w:pPr>
    </w:p>
    <w:p w:rsidR="00FE3C26" w:rsidRDefault="00FE3C26" w:rsidP="00FE3C26">
      <w:pPr>
        <w:pStyle w:val="a4"/>
        <w:spacing w:before="0" w:after="0"/>
        <w:jc w:val="both"/>
      </w:pPr>
      <w:r>
        <w:t xml:space="preserve">      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 и направлена на решение следующих </w:t>
      </w:r>
      <w:r>
        <w:rPr>
          <w:b/>
        </w:rPr>
        <w:t>задач:</w:t>
      </w:r>
      <w:r>
        <w:t xml:space="preserve"> </w:t>
      </w:r>
    </w:p>
    <w:p w:rsidR="00FE3C26" w:rsidRDefault="00FE3C26" w:rsidP="00FE3C26">
      <w:pPr>
        <w:jc w:val="both"/>
      </w:pPr>
      <w:r>
        <w:t>1) охраны и укрепления физического и психического здоровья детей, в том числе их эмоционального благополучия;</w:t>
      </w:r>
    </w:p>
    <w:p w:rsidR="00FE3C26" w:rsidRDefault="00FE3C26" w:rsidP="00FE3C26">
      <w:pPr>
        <w:jc w:val="both"/>
      </w:pPr>
      <w: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E3C26" w:rsidRDefault="00FE3C26" w:rsidP="00FE3C26">
      <w:pPr>
        <w:jc w:val="both"/>
      </w:pPr>
      <w:r>
        <w:t>3) обеспечения преемственности целей, задач и содержания образования, реализуемых в рамках Программы;</w:t>
      </w:r>
    </w:p>
    <w:p w:rsidR="00FE3C26" w:rsidRDefault="00FE3C26" w:rsidP="00FE3C26">
      <w:pPr>
        <w:jc w:val="both"/>
      </w:pPr>
      <w: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E3C26" w:rsidRDefault="00FE3C26" w:rsidP="00FE3C26">
      <w:pPr>
        <w:jc w:val="both"/>
      </w:pPr>
      <w:r>
        <w:t>5) объединения обучения и воспитания в целостный образовательный процесс на основе духовно-нравственных и социо</w:t>
      </w:r>
      <w:r w:rsidR="003D06F1">
        <w:t xml:space="preserve">культурных ценностей и принятых </w:t>
      </w:r>
      <w:r>
        <w:t>в обществе правил и норм поведения в интересах человека, семьи, общества;</w:t>
      </w:r>
    </w:p>
    <w:p w:rsidR="00FE3C26" w:rsidRDefault="00FE3C26" w:rsidP="00FE3C26">
      <w:pPr>
        <w:jc w:val="both"/>
      </w:pPr>
      <w: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E3C26" w:rsidRDefault="00FE3C26" w:rsidP="00FE3C26">
      <w:pPr>
        <w:jc w:val="both"/>
      </w:pPr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E3C26" w:rsidRDefault="00FE3C26" w:rsidP="00FE3C26">
      <w:pPr>
        <w:jc w:val="both"/>
      </w:pPr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E3C26" w:rsidRDefault="00FE3C26" w:rsidP="00FE3C26">
      <w:pPr>
        <w:jc w:val="both"/>
      </w:pPr>
      <w:r>
        <w:t>9) обеспечения психолого-педагогической поддержки семьи и повы</w:t>
      </w:r>
      <w:r w:rsidR="003D06F1">
        <w:t xml:space="preserve">шения компетентности родителей </w:t>
      </w:r>
      <w:r>
        <w:t>в вопросах развития и образования, охраны и укрепления здоровья детей.</w:t>
      </w:r>
    </w:p>
    <w:p w:rsidR="00FE3C26" w:rsidRDefault="00FE3C26" w:rsidP="00FE3C26">
      <w:pPr>
        <w:jc w:val="both"/>
      </w:pPr>
      <w:r>
        <w:t>10)  воспитание уважения к правам и свободам человека, любви к окружающей природе, Родине, семье.</w:t>
      </w:r>
    </w:p>
    <w:p w:rsidR="00FE3C26" w:rsidRDefault="00FE3C26" w:rsidP="00FE3C26">
      <w:pPr>
        <w:jc w:val="both"/>
      </w:pPr>
    </w:p>
    <w:p w:rsidR="00FE3C26" w:rsidRDefault="00FE3C26" w:rsidP="002920A6">
      <w:pPr>
        <w:ind w:firstLine="567"/>
        <w:jc w:val="both"/>
      </w:pPr>
      <w:r>
        <w:t xml:space="preserve"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FE3C26" w:rsidRDefault="00FE3C26" w:rsidP="002920A6">
      <w:pPr>
        <w:ind w:firstLine="567"/>
        <w:jc w:val="both"/>
      </w:pPr>
      <w: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FE3C26" w:rsidRDefault="00FE3C26" w:rsidP="002920A6">
      <w:pPr>
        <w:ind w:firstLine="567"/>
        <w:jc w:val="both"/>
      </w:pPr>
      <w: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 коммуникативное развитие; познавательное развитие; художественно-эстетическое развитие; речевое развитие; физическое развитие. </w:t>
      </w:r>
    </w:p>
    <w:p w:rsidR="00F97CE4" w:rsidRDefault="00F97CE4" w:rsidP="002920A6">
      <w:pPr>
        <w:ind w:firstLine="567"/>
        <w:jc w:val="both"/>
      </w:pPr>
    </w:p>
    <w:p w:rsidR="00FE3C26" w:rsidRDefault="00FE3C26" w:rsidP="002920A6">
      <w:pPr>
        <w:ind w:firstLine="567"/>
        <w:jc w:val="both"/>
      </w:pPr>
      <w:r>
        <w:t xml:space="preserve">Программа включает три основных раздела: целевой, содержательный и организационный. </w:t>
      </w:r>
    </w:p>
    <w:p w:rsidR="00F97CE4" w:rsidRDefault="00F97CE4" w:rsidP="002920A6">
      <w:pPr>
        <w:ind w:firstLine="567"/>
        <w:jc w:val="both"/>
      </w:pPr>
    </w:p>
    <w:p w:rsidR="00FE3C26" w:rsidRDefault="00FE3C26" w:rsidP="002920A6">
      <w:pPr>
        <w:ind w:firstLine="567"/>
        <w:jc w:val="both"/>
      </w:pPr>
      <w:r>
        <w:t>Целевой раздел 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</w:t>
      </w:r>
    </w:p>
    <w:p w:rsidR="00FE3C26" w:rsidRDefault="00FE3C26" w:rsidP="002920A6">
      <w:pPr>
        <w:ind w:firstLine="567"/>
        <w:jc w:val="both"/>
      </w:pPr>
      <w:r>
        <w:t xml:space="preserve">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FE3C26" w:rsidRDefault="00FE3C26" w:rsidP="002920A6">
      <w:pPr>
        <w:ind w:firstLine="567"/>
        <w:jc w:val="both"/>
      </w:pPr>
      <w:r>
        <w:t xml:space="preserve"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FE3C26" w:rsidRDefault="00FE3C26" w:rsidP="002920A6">
      <w:pPr>
        <w:ind w:firstLine="567"/>
        <w:jc w:val="both"/>
      </w:pPr>
      <w:r>
        <w:t xml:space="preserve">-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FE3C26" w:rsidRDefault="00FE3C26" w:rsidP="002920A6">
      <w:pPr>
        <w:ind w:firstLine="567"/>
        <w:jc w:val="both"/>
      </w:pPr>
      <w:r>
        <w:t xml:space="preserve">-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</w:t>
      </w:r>
      <w:r>
        <w:lastRenderedPageBreak/>
        <w:t>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FE3C26" w:rsidRDefault="00FE3C26" w:rsidP="002920A6">
      <w:pPr>
        <w:ind w:firstLine="567"/>
        <w:jc w:val="both"/>
      </w:pPr>
      <w:r>
        <w:t xml:space="preserve">- ребёнок способен к принятию собственных решений, опираясь на свои знания и умения в различных видах деятельности. </w:t>
      </w:r>
    </w:p>
    <w:p w:rsidR="002920A6" w:rsidRDefault="002920A6" w:rsidP="002920A6">
      <w:pPr>
        <w:ind w:firstLine="567"/>
        <w:jc w:val="both"/>
      </w:pPr>
    </w:p>
    <w:p w:rsidR="00FE3C26" w:rsidRDefault="00FE3C26" w:rsidP="002920A6">
      <w:pPr>
        <w:ind w:firstLine="567"/>
        <w:jc w:val="both"/>
      </w:pPr>
      <w:r>
        <w:t xml:space="preserve">Содержательный раздел представляет общее содержание Программы, обеспечивающее полноценное развитие личности детей. Программа состоит из обязательной части и части, формируемой участниками образовательных отношений (вариативная часть). Организационный раздел 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 - пространственной среды, особенности взаимодействия педагогического коллектива с семьями воспитанников. </w:t>
      </w:r>
    </w:p>
    <w:p w:rsidR="002920A6" w:rsidRDefault="002920A6" w:rsidP="002920A6">
      <w:pPr>
        <w:ind w:firstLine="567"/>
        <w:jc w:val="both"/>
      </w:pPr>
    </w:p>
    <w:p w:rsidR="00FE3C26" w:rsidRPr="00DA5381" w:rsidRDefault="00FE3C26" w:rsidP="002920A6">
      <w:pPr>
        <w:ind w:firstLine="567"/>
        <w:jc w:val="both"/>
      </w:pPr>
      <w:r w:rsidRPr="00DA5381">
        <w:t>Вариативная часть Программы  учитывает образовательные потребности, интересы и мотивы детей, членов их семей и педагогов; ориентирована на: специфику региональных, национальных, социокультурных условий, в которых осуществляется образов</w:t>
      </w:r>
      <w:r w:rsidR="00227463" w:rsidRPr="00DA5381">
        <w:t>ательная деятельность; выбор</w:t>
      </w:r>
      <w:r w:rsidRPr="00DA5381">
        <w:t xml:space="preserve"> парциальных образовательных программ. Программа музыкального воспитания детей дошкольного возраста "Ладушки" </w:t>
      </w:r>
      <w:proofErr w:type="spellStart"/>
      <w:r w:rsidRPr="00DA5381">
        <w:t>И.Каплу</w:t>
      </w:r>
      <w:r w:rsidR="00ED59F0" w:rsidRPr="00DA5381">
        <w:t>новой</w:t>
      </w:r>
      <w:proofErr w:type="spellEnd"/>
      <w:r w:rsidR="00ED59F0" w:rsidRPr="00DA5381">
        <w:t xml:space="preserve">, И. </w:t>
      </w:r>
      <w:proofErr w:type="spellStart"/>
      <w:r w:rsidR="00ED59F0" w:rsidRPr="00DA5381">
        <w:t>Новоскольцевой</w:t>
      </w:r>
      <w:proofErr w:type="spellEnd"/>
      <w:r w:rsidR="009C6E9E" w:rsidRPr="00DA5381">
        <w:t xml:space="preserve">  </w:t>
      </w:r>
      <w:r w:rsidR="00227463" w:rsidRPr="00DA5381">
        <w:t>в деятельности музыкальных  руководителей</w:t>
      </w:r>
      <w:r w:rsidR="00ED59F0" w:rsidRPr="00DA5381">
        <w:t xml:space="preserve"> Е.Д.</w:t>
      </w:r>
      <w:r w:rsidR="00227463" w:rsidRPr="00DA5381">
        <w:t xml:space="preserve"> Доля</w:t>
      </w:r>
      <w:r w:rsidR="00ED59F0" w:rsidRPr="00DA5381">
        <w:t>, И.Н.</w:t>
      </w:r>
      <w:r w:rsidR="009C6E9E" w:rsidRPr="00DA5381">
        <w:t xml:space="preserve"> </w:t>
      </w:r>
      <w:proofErr w:type="spellStart"/>
      <w:r w:rsidR="00ED59F0" w:rsidRPr="00DA5381">
        <w:t>Шаршаковой</w:t>
      </w:r>
      <w:proofErr w:type="spellEnd"/>
      <w:proofErr w:type="gramStart"/>
      <w:r w:rsidR="00ED59F0" w:rsidRPr="00DA5381">
        <w:t xml:space="preserve"> .</w:t>
      </w:r>
      <w:proofErr w:type="gramEnd"/>
    </w:p>
    <w:p w:rsidR="00FE3C26" w:rsidRPr="00DA5381" w:rsidRDefault="009C6E9E" w:rsidP="002920A6">
      <w:pPr>
        <w:ind w:firstLine="567"/>
        <w:jc w:val="both"/>
      </w:pPr>
      <w:r w:rsidRPr="00DA5381">
        <w:t>Программа "Юный эколог". Автор:</w:t>
      </w:r>
      <w:r w:rsidR="00ED59F0" w:rsidRPr="00DA5381">
        <w:t xml:space="preserve"> С.Н.</w:t>
      </w:r>
      <w:r w:rsidRPr="00DA5381">
        <w:t xml:space="preserve"> Ни</w:t>
      </w:r>
      <w:r w:rsidR="00ED59F0" w:rsidRPr="00DA5381">
        <w:t xml:space="preserve">колаева </w:t>
      </w:r>
      <w:r w:rsidRPr="00DA5381">
        <w:t xml:space="preserve"> </w:t>
      </w:r>
      <w:r w:rsidR="00BE7E47" w:rsidRPr="00DA5381">
        <w:t>в старших</w:t>
      </w:r>
      <w:r w:rsidRPr="00DA5381">
        <w:t xml:space="preserve"> №6, №17</w:t>
      </w:r>
      <w:r w:rsidR="00FE3C26" w:rsidRPr="00DA5381">
        <w:t xml:space="preserve"> и подготови</w:t>
      </w:r>
      <w:r w:rsidR="00BE7E47" w:rsidRPr="00DA5381">
        <w:t xml:space="preserve">тельных к школе групп </w:t>
      </w:r>
      <w:r w:rsidR="00FE3C26" w:rsidRPr="00DA5381">
        <w:t xml:space="preserve"> №</w:t>
      </w:r>
      <w:r w:rsidRPr="00DA5381">
        <w:t>7, №16.</w:t>
      </w:r>
      <w:r w:rsidR="00FE3C26" w:rsidRPr="00DA5381">
        <w:t xml:space="preserve"> </w:t>
      </w:r>
    </w:p>
    <w:p w:rsidR="00E026F3" w:rsidRPr="00DA5381" w:rsidRDefault="00DA5381" w:rsidP="002920A6">
      <w:pPr>
        <w:ind w:firstLine="567"/>
        <w:jc w:val="both"/>
      </w:pPr>
      <w:r>
        <w:t>Программа</w:t>
      </w:r>
      <w:r w:rsidR="00BE7E47" w:rsidRPr="00DA5381">
        <w:t xml:space="preserve">: «Коррекционно-развивающее обучение и воспитание» Е.А. </w:t>
      </w:r>
      <w:proofErr w:type="spellStart"/>
      <w:r w:rsidR="00BE7E47" w:rsidRPr="00DA5381">
        <w:t>Укжановой</w:t>
      </w:r>
      <w:proofErr w:type="spellEnd"/>
      <w:r w:rsidR="00BE7E47" w:rsidRPr="00DA5381">
        <w:t xml:space="preserve">, Е.А. </w:t>
      </w:r>
      <w:proofErr w:type="spellStart"/>
      <w:r w:rsidR="00BE7E47" w:rsidRPr="00DA5381">
        <w:t>Стебелевой</w:t>
      </w:r>
      <w:proofErr w:type="spellEnd"/>
      <w:r w:rsidR="00BE7E47" w:rsidRPr="00DA5381">
        <w:t xml:space="preserve"> в деятельности педагога</w:t>
      </w:r>
      <w:r>
        <w:t xml:space="preserve"> </w:t>
      </w:r>
      <w:r w:rsidR="00E026F3" w:rsidRPr="00DA5381">
        <w:t>- психолога</w:t>
      </w:r>
      <w:r w:rsidR="00ED59F0" w:rsidRPr="00DA5381">
        <w:t xml:space="preserve"> Д.А. </w:t>
      </w:r>
      <w:proofErr w:type="spellStart"/>
      <w:r w:rsidR="00ED59F0" w:rsidRPr="00DA5381">
        <w:t>Лавреновой</w:t>
      </w:r>
      <w:proofErr w:type="spellEnd"/>
      <w:proofErr w:type="gramStart"/>
      <w:r w:rsidR="00ED59F0" w:rsidRPr="00DA5381">
        <w:t xml:space="preserve"> .</w:t>
      </w:r>
      <w:proofErr w:type="gramEnd"/>
    </w:p>
    <w:p w:rsidR="00ED59F0" w:rsidRPr="00DA5381" w:rsidRDefault="00E026F3" w:rsidP="002920A6">
      <w:pPr>
        <w:ind w:firstLine="567"/>
        <w:jc w:val="both"/>
      </w:pPr>
      <w:r w:rsidRPr="00DA5381">
        <w:t>Образовательная программа</w:t>
      </w:r>
      <w:r w:rsidR="00FE3C26" w:rsidRPr="00DA5381">
        <w:t xml:space="preserve"> </w:t>
      </w:r>
      <w:r w:rsidRPr="00DA5381">
        <w:t>дошкольного образования «Теремок» для детей от двух</w:t>
      </w:r>
      <w:r w:rsidR="00ED59F0" w:rsidRPr="00DA5381">
        <w:t xml:space="preserve"> месяцев до трех лет И.А. Лыково</w:t>
      </w:r>
      <w:r w:rsidR="005A210D" w:rsidRPr="00DA5381">
        <w:t>й</w:t>
      </w:r>
      <w:r w:rsidRPr="00DA5381">
        <w:t xml:space="preserve"> в деятельности воспитателей групп раннего возраста </w:t>
      </w:r>
      <w:r w:rsidR="0022354E" w:rsidRPr="00DA5381">
        <w:t xml:space="preserve"> (</w:t>
      </w:r>
      <w:r w:rsidR="00A51C91" w:rsidRPr="00DA5381">
        <w:t>№1, №2, №12, №13).</w:t>
      </w:r>
      <w:r w:rsidR="00ED59F0" w:rsidRPr="00DA5381">
        <w:t xml:space="preserve"> </w:t>
      </w:r>
    </w:p>
    <w:p w:rsidR="00FE3C26" w:rsidRPr="00DA5381" w:rsidRDefault="00FE3C26" w:rsidP="002920A6">
      <w:pPr>
        <w:ind w:firstLine="567"/>
        <w:jc w:val="both"/>
      </w:pPr>
      <w:r w:rsidRPr="00DA5381">
        <w:t>Учебно-методическое пособие «Казаки на Ставрополье»</w:t>
      </w:r>
      <w:r w:rsidR="00ED59F0" w:rsidRPr="00DA5381">
        <w:t xml:space="preserve"> Р.М.</w:t>
      </w:r>
      <w:r w:rsidRPr="00DA5381">
        <w:t xml:space="preserve"> Литвинова</w:t>
      </w:r>
      <w:r w:rsidR="00ED59F0" w:rsidRPr="00DA5381">
        <w:t xml:space="preserve"> </w:t>
      </w:r>
      <w:r w:rsidRPr="00DA5381">
        <w:t xml:space="preserve"> в старших</w:t>
      </w:r>
      <w:r w:rsidR="00ED59F0" w:rsidRPr="00DA5381">
        <w:t xml:space="preserve"> №6, 17</w:t>
      </w:r>
      <w:r w:rsidRPr="00DA5381">
        <w:t xml:space="preserve"> и подготовительных</w:t>
      </w:r>
      <w:r w:rsidR="00ED59F0" w:rsidRPr="00DA5381">
        <w:t xml:space="preserve"> №7, 16 </w:t>
      </w:r>
      <w:r w:rsidRPr="00DA5381">
        <w:t xml:space="preserve"> группах.</w:t>
      </w:r>
    </w:p>
    <w:p w:rsidR="005A210D" w:rsidRPr="00DA5381" w:rsidRDefault="00FE3C26" w:rsidP="002920A6">
      <w:pPr>
        <w:ind w:firstLine="567"/>
        <w:jc w:val="both"/>
      </w:pPr>
      <w:r w:rsidRPr="00DA5381">
        <w:t>Программа "Цветные ладошки"</w:t>
      </w:r>
      <w:r w:rsidR="005A210D" w:rsidRPr="00DA5381">
        <w:t>, автор</w:t>
      </w:r>
      <w:r w:rsidR="00DA5381">
        <w:t xml:space="preserve"> </w:t>
      </w:r>
      <w:r w:rsidR="005A210D" w:rsidRPr="00DA5381">
        <w:t xml:space="preserve">И.А.Лыкова в деятельности </w:t>
      </w:r>
      <w:r w:rsidR="00DA5381">
        <w:t>воспитателя</w:t>
      </w:r>
      <w:r w:rsidR="005A210D" w:rsidRPr="00DA5381">
        <w:t xml:space="preserve"> И.Н. </w:t>
      </w:r>
      <w:proofErr w:type="spellStart"/>
      <w:r w:rsidR="005A210D" w:rsidRPr="00DA5381">
        <w:t>Образко</w:t>
      </w:r>
      <w:proofErr w:type="spellEnd"/>
      <w:r w:rsidR="005A210D" w:rsidRPr="00DA5381">
        <w:t>.</w:t>
      </w:r>
    </w:p>
    <w:p w:rsidR="002920A6" w:rsidRDefault="002920A6" w:rsidP="002920A6">
      <w:pPr>
        <w:ind w:firstLine="567"/>
        <w:jc w:val="both"/>
      </w:pPr>
    </w:p>
    <w:p w:rsidR="002920A6" w:rsidRDefault="00FE3C26" w:rsidP="002920A6">
      <w:pPr>
        <w:ind w:firstLine="567"/>
        <w:jc w:val="both"/>
      </w:pPr>
      <w:r w:rsidRPr="00DA5381">
        <w:t xml:space="preserve">Детский сад активно занимается инновациями: созданием, внедрением и использованием новых эффективных технологий, таких как интегрированный метод обучения дошкольников, проектно-исследовательская деятельность. По отношению взрослых к ребенку применяются личностно - ориентированные, гуманно-личностные технологии и технология сотрудничества. </w:t>
      </w:r>
    </w:p>
    <w:p w:rsidR="00FE3C26" w:rsidRPr="00DA5381" w:rsidRDefault="00FE3C26" w:rsidP="002920A6">
      <w:pPr>
        <w:ind w:firstLine="567"/>
        <w:jc w:val="both"/>
      </w:pPr>
      <w:r w:rsidRPr="00DA5381">
        <w:t xml:space="preserve">Педагогами детского сада используются: </w:t>
      </w:r>
    </w:p>
    <w:p w:rsidR="00FE3C26" w:rsidRPr="00DA5381" w:rsidRDefault="00FE3C26" w:rsidP="002920A6">
      <w:pPr>
        <w:ind w:firstLine="567"/>
        <w:jc w:val="both"/>
      </w:pPr>
      <w:r w:rsidRPr="00DA5381">
        <w:t xml:space="preserve">- методы наглядного моделирования, разработанные на основе исследований       </w:t>
      </w:r>
      <w:proofErr w:type="spellStart"/>
      <w:r w:rsidRPr="00DA5381">
        <w:t>Л.А.Венгера</w:t>
      </w:r>
      <w:proofErr w:type="spellEnd"/>
      <w:r w:rsidRPr="00DA5381">
        <w:t xml:space="preserve"> (</w:t>
      </w:r>
      <w:proofErr w:type="spellStart"/>
      <w:r w:rsidRPr="00DA5381">
        <w:t>мнемотаблицы</w:t>
      </w:r>
      <w:proofErr w:type="spellEnd"/>
      <w:r w:rsidRPr="00DA5381">
        <w:t>);</w:t>
      </w:r>
    </w:p>
    <w:p w:rsidR="00FE3C26" w:rsidRPr="00DA5381" w:rsidRDefault="00FE3C26" w:rsidP="002920A6">
      <w:pPr>
        <w:ind w:firstLine="567"/>
        <w:jc w:val="both"/>
      </w:pPr>
      <w:r w:rsidRPr="00DA5381">
        <w:t xml:space="preserve">- метод фокальных объектов в экологическом образовании (МФО); </w:t>
      </w:r>
    </w:p>
    <w:p w:rsidR="00FE3C26" w:rsidRPr="00DA5381" w:rsidRDefault="00FE3C26" w:rsidP="002920A6">
      <w:pPr>
        <w:ind w:firstLine="567"/>
        <w:jc w:val="both"/>
      </w:pPr>
      <w:r w:rsidRPr="00DA5381">
        <w:t xml:space="preserve">- индивидуальное развитие детей С.В. Лесина; </w:t>
      </w:r>
    </w:p>
    <w:p w:rsidR="00FE3C26" w:rsidRPr="00DA5381" w:rsidRDefault="00FE3C26" w:rsidP="002920A6">
      <w:pPr>
        <w:ind w:firstLine="567"/>
        <w:jc w:val="both"/>
      </w:pPr>
      <w:r w:rsidRPr="00DA5381">
        <w:t xml:space="preserve">- технология развития навыков сотрудничества дошкольников </w:t>
      </w:r>
      <w:proofErr w:type="spellStart"/>
      <w:r w:rsidRPr="00DA5381">
        <w:t>Л.С.Римашевская</w:t>
      </w:r>
      <w:proofErr w:type="spellEnd"/>
      <w:r w:rsidRPr="00DA5381">
        <w:t xml:space="preserve"> </w:t>
      </w:r>
    </w:p>
    <w:p w:rsidR="00FE3C26" w:rsidRPr="00DA5381" w:rsidRDefault="00FE3C26" w:rsidP="002920A6">
      <w:pPr>
        <w:ind w:firstLine="567"/>
        <w:jc w:val="both"/>
      </w:pPr>
      <w:r w:rsidRPr="00DA5381">
        <w:t xml:space="preserve">- индивидуальный подход к ребенку в ДОУ </w:t>
      </w:r>
      <w:proofErr w:type="spellStart"/>
      <w:r w:rsidRPr="00DA5381">
        <w:t>М.Д.Маханева</w:t>
      </w:r>
      <w:proofErr w:type="spellEnd"/>
      <w:r w:rsidRPr="00DA5381">
        <w:t>;</w:t>
      </w:r>
    </w:p>
    <w:p w:rsidR="00FE3C26" w:rsidRPr="00DA5381" w:rsidRDefault="00FE3C26" w:rsidP="002920A6">
      <w:pPr>
        <w:ind w:firstLine="567"/>
        <w:jc w:val="both"/>
      </w:pPr>
      <w:r w:rsidRPr="00DA5381">
        <w:t xml:space="preserve">- технология развивающего </w:t>
      </w:r>
      <w:proofErr w:type="gramStart"/>
      <w:r w:rsidRPr="00DA5381">
        <w:t>обучения по Никитину</w:t>
      </w:r>
      <w:proofErr w:type="gramEnd"/>
      <w:r w:rsidRPr="00DA5381">
        <w:t xml:space="preserve">; </w:t>
      </w:r>
    </w:p>
    <w:p w:rsidR="00FE3C26" w:rsidRPr="00DA5381" w:rsidRDefault="00FE3C26" w:rsidP="002920A6">
      <w:pPr>
        <w:ind w:firstLine="567"/>
        <w:jc w:val="both"/>
      </w:pPr>
      <w:r w:rsidRPr="00DA5381">
        <w:t xml:space="preserve">- технология интегрированного занятия в ДОУ С.Д.Сажиной; </w:t>
      </w:r>
    </w:p>
    <w:p w:rsidR="00FE3C26" w:rsidRPr="00DA5381" w:rsidRDefault="00FE3C26" w:rsidP="002920A6">
      <w:pPr>
        <w:ind w:firstLine="567"/>
        <w:jc w:val="both"/>
      </w:pPr>
      <w:r w:rsidRPr="00DA5381">
        <w:t xml:space="preserve">- технология развития интеллектуальных способностей </w:t>
      </w:r>
      <w:proofErr w:type="spellStart"/>
      <w:r w:rsidRPr="00DA5381">
        <w:t>А.З.Зака</w:t>
      </w:r>
      <w:proofErr w:type="spellEnd"/>
      <w:r w:rsidRPr="00DA5381">
        <w:t xml:space="preserve">.; </w:t>
      </w:r>
    </w:p>
    <w:p w:rsidR="00FE3C26" w:rsidRPr="00DA5381" w:rsidRDefault="00FE3C26" w:rsidP="002920A6">
      <w:pPr>
        <w:ind w:firstLine="567"/>
        <w:jc w:val="both"/>
      </w:pPr>
      <w:r w:rsidRPr="00DA5381">
        <w:t xml:space="preserve">- инновационные техники в рисовании; </w:t>
      </w:r>
    </w:p>
    <w:p w:rsidR="00FE3C26" w:rsidRPr="00DA5381" w:rsidRDefault="00DA5381" w:rsidP="002920A6">
      <w:pPr>
        <w:ind w:firstLine="567"/>
        <w:jc w:val="both"/>
      </w:pPr>
      <w:r>
        <w:t xml:space="preserve">- математические идеи </w:t>
      </w:r>
      <w:proofErr w:type="spellStart"/>
      <w:r>
        <w:t>Фидлер</w:t>
      </w:r>
      <w:proofErr w:type="spellEnd"/>
      <w:r>
        <w:t xml:space="preserve"> (</w:t>
      </w:r>
      <w:r w:rsidR="00FE3C26" w:rsidRPr="00DA5381">
        <w:t>блоки</w:t>
      </w:r>
      <w:r w:rsidR="003D06F1" w:rsidRPr="00DA5381">
        <w:t xml:space="preserve"> </w:t>
      </w:r>
      <w:r w:rsidR="00FE3C26" w:rsidRPr="00DA5381">
        <w:t xml:space="preserve"> </w:t>
      </w:r>
      <w:proofErr w:type="spellStart"/>
      <w:r w:rsidR="00FE3C26" w:rsidRPr="00DA5381">
        <w:t>Дьенеша</w:t>
      </w:r>
      <w:proofErr w:type="spellEnd"/>
      <w:r w:rsidR="00FE3C26" w:rsidRPr="00DA5381">
        <w:t xml:space="preserve">); </w:t>
      </w:r>
    </w:p>
    <w:p w:rsidR="00FE3C26" w:rsidRPr="00DA5381" w:rsidRDefault="00FE3C26" w:rsidP="002920A6">
      <w:pPr>
        <w:ind w:firstLine="567"/>
        <w:jc w:val="both"/>
      </w:pPr>
      <w:r w:rsidRPr="00DA5381">
        <w:t xml:space="preserve">- метод проектов. </w:t>
      </w:r>
    </w:p>
    <w:p w:rsidR="00FE3C26" w:rsidRPr="00DA5381" w:rsidRDefault="00FE3C26" w:rsidP="002920A6">
      <w:pPr>
        <w:ind w:firstLine="567"/>
        <w:jc w:val="both"/>
      </w:pPr>
      <w:r w:rsidRPr="00DA5381">
        <w:lastRenderedPageBreak/>
        <w:t>Учител</w:t>
      </w:r>
      <w:r w:rsidR="002920A6">
        <w:t>я</w:t>
      </w:r>
      <w:r w:rsidRPr="00DA5381">
        <w:t>-логопед</w:t>
      </w:r>
      <w:r w:rsidR="00DA5381">
        <w:t>ы</w:t>
      </w:r>
      <w:r w:rsidR="003D06F1" w:rsidRPr="00DA5381">
        <w:t xml:space="preserve"> </w:t>
      </w:r>
      <w:proofErr w:type="spellStart"/>
      <w:r w:rsidR="003D06F1" w:rsidRPr="00DA5381">
        <w:t>Б.И.Эльдерханова</w:t>
      </w:r>
      <w:proofErr w:type="spellEnd"/>
      <w:r w:rsidR="00DA5381">
        <w:t xml:space="preserve">, </w:t>
      </w:r>
      <w:proofErr w:type="spellStart"/>
      <w:r w:rsidR="00DA5381">
        <w:t>Т.Г.Валюженич</w:t>
      </w:r>
      <w:proofErr w:type="spellEnd"/>
      <w:r w:rsidR="00DA5381">
        <w:t xml:space="preserve">, А.Р. </w:t>
      </w:r>
      <w:proofErr w:type="spellStart"/>
      <w:r w:rsidR="00DA5381">
        <w:t>Эльдерханова</w:t>
      </w:r>
      <w:proofErr w:type="spellEnd"/>
      <w:r w:rsidRPr="00DA5381">
        <w:t xml:space="preserve"> использу</w:t>
      </w:r>
      <w:r w:rsidR="00DA5381">
        <w:t>ю</w:t>
      </w:r>
      <w:r w:rsidRPr="00DA5381">
        <w:t xml:space="preserve">т в своей работе  «Программу обучения детей с недоразвитием фонематического строя речи в подготовительной группе» Г.А.Каше, Т.Б.Филичева; «Программу воспитания и обучения детей с ФФН в старшей группе» Т.Б. Филичева, Г.В. Чиркина; Программу логопедической работы по преодолению ОНР у детей дошкольного возраста Т.Б. Филичева, Г.В. Чиркина, </w:t>
      </w:r>
      <w:proofErr w:type="spellStart"/>
      <w:r w:rsidRPr="00DA5381">
        <w:t>Н.В.Нищева</w:t>
      </w:r>
      <w:proofErr w:type="spellEnd"/>
      <w:r w:rsidRPr="00DA5381">
        <w:t xml:space="preserve">; «Программу </w:t>
      </w:r>
      <w:proofErr w:type="spellStart"/>
      <w:r w:rsidRPr="00DA5381">
        <w:t>корекционной</w:t>
      </w:r>
      <w:proofErr w:type="spellEnd"/>
      <w:r w:rsidRPr="00DA5381">
        <w:t xml:space="preserve"> работы с детьми с ОНР, ФФН» Архипова Е.Ф.; «Коррекционно-логопедическая работа по преодолению стертой дизартрии у детей», «Модели артикуляции звуков» В.М. Акименко. </w:t>
      </w:r>
    </w:p>
    <w:p w:rsidR="00FE3C26" w:rsidRDefault="00FE3C26" w:rsidP="00FE3C26">
      <w:pPr>
        <w:jc w:val="both"/>
        <w:rPr>
          <w:b/>
          <w:i/>
          <w:sz w:val="28"/>
          <w:szCs w:val="28"/>
        </w:rPr>
      </w:pPr>
    </w:p>
    <w:p w:rsidR="00FE3C26" w:rsidRDefault="00FE3C26" w:rsidP="00FE3C26">
      <w:pPr>
        <w:jc w:val="both"/>
      </w:pPr>
      <w:r>
        <w:rPr>
          <w:b/>
        </w:rPr>
        <w:t>Особенности взаимодействия с семьями воспитанников:</w:t>
      </w:r>
    </w:p>
    <w:p w:rsidR="00FE3C26" w:rsidRDefault="00FE3C26" w:rsidP="00FE3C26">
      <w:pPr>
        <w:widowControl w:val="0"/>
        <w:autoSpaceDE w:val="0"/>
        <w:ind w:firstLine="540"/>
        <w:jc w:val="both"/>
        <w:rPr>
          <w:b/>
          <w:sz w:val="16"/>
          <w:szCs w:val="16"/>
        </w:rPr>
      </w:pPr>
    </w:p>
    <w:p w:rsidR="00FE3C26" w:rsidRDefault="00FE3C26" w:rsidP="00FE3C26">
      <w:pPr>
        <w:widowControl w:val="0"/>
        <w:autoSpaceDE w:val="0"/>
        <w:ind w:firstLine="540"/>
        <w:jc w:val="both"/>
      </w:pPr>
      <w:r>
        <w:t>Цель взаимодействия с родителями по вопросам образования ребенка – это  непосредственное</w:t>
      </w:r>
      <w:r w:rsidR="003D06F1">
        <w:t xml:space="preserve"> </w:t>
      </w:r>
      <w:r>
        <w:t xml:space="preserve">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Детский сад должен создавать возможности (ФГОС ДО п. 3.2.8.):</w:t>
      </w:r>
    </w:p>
    <w:p w:rsidR="00FE3C26" w:rsidRDefault="00FE3C26" w:rsidP="00FE3C26">
      <w:pPr>
        <w:widowControl w:val="0"/>
        <w:autoSpaceDE w:val="0"/>
        <w:ind w:firstLine="540"/>
        <w:jc w:val="both"/>
      </w:pPr>
      <w:r>
        <w:t>1.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FE3C26" w:rsidRDefault="00FE3C26" w:rsidP="00FE3C26">
      <w:pPr>
        <w:widowControl w:val="0"/>
        <w:autoSpaceDE w:val="0"/>
        <w:ind w:firstLine="540"/>
        <w:jc w:val="both"/>
      </w:pPr>
      <w:r>
        <w:t>2. для взрослых по поиску, использованию материалов, обеспечивающих реализацию Программы, в том числе в информационной среде;</w:t>
      </w:r>
    </w:p>
    <w:p w:rsidR="00FE3C26" w:rsidRDefault="00FE3C26" w:rsidP="00FE3C26">
      <w:pPr>
        <w:widowControl w:val="0"/>
        <w:autoSpaceDE w:val="0"/>
        <w:ind w:firstLine="540"/>
        <w:jc w:val="both"/>
      </w:pPr>
      <w:r>
        <w:t>3. для обсуждения с родителями (законными представителями) детей вопросов, связанных с реализацией Программы.</w:t>
      </w:r>
    </w:p>
    <w:p w:rsidR="00FE3C26" w:rsidRDefault="00FE3C26" w:rsidP="00FE3C26">
      <w:pPr>
        <w:jc w:val="both"/>
        <w:rPr>
          <w:b/>
          <w:color w:val="FF0000"/>
        </w:rPr>
      </w:pPr>
    </w:p>
    <w:p w:rsidR="00FE3C26" w:rsidRDefault="00FE3C26" w:rsidP="00FE3C26">
      <w:pPr>
        <w:jc w:val="both"/>
      </w:pPr>
      <w:r>
        <w:t xml:space="preserve">      Одним из ключевых моментов в формировании ответственного </w:t>
      </w:r>
      <w:proofErr w:type="spellStart"/>
      <w:r>
        <w:t>родительства</w:t>
      </w:r>
      <w:proofErr w:type="spellEnd"/>
      <w:r>
        <w:t xml:space="preserve"> является участие родителей в процессе воспитания, обучения и развития детей через сотрудничество с детским садом. При этом формы сотрудничества могут быть различными.</w:t>
      </w:r>
    </w:p>
    <w:p w:rsidR="00FE3C26" w:rsidRDefault="00FE3C26" w:rsidP="00FE3C26">
      <w:pPr>
        <w:jc w:val="both"/>
      </w:pPr>
      <w:r>
        <w:t xml:space="preserve">      Родители могут выступать:</w:t>
      </w:r>
    </w:p>
    <w:p w:rsidR="00FE3C26" w:rsidRDefault="00FE3C26" w:rsidP="00FE3C26">
      <w:pPr>
        <w:numPr>
          <w:ilvl w:val="0"/>
          <w:numId w:val="4"/>
        </w:numPr>
        <w:ind w:left="426" w:firstLine="0"/>
        <w:jc w:val="both"/>
      </w:pPr>
      <w:r>
        <w:t xml:space="preserve">в роли ассистентов и помощников при проведении какого – либо вида деятельности         </w:t>
      </w:r>
    </w:p>
    <w:p w:rsidR="00FE3C26" w:rsidRDefault="00FE3C26" w:rsidP="00FE3C26">
      <w:pPr>
        <w:ind w:left="426"/>
        <w:jc w:val="both"/>
      </w:pPr>
      <w:r>
        <w:t xml:space="preserve">    с детьми;</w:t>
      </w:r>
    </w:p>
    <w:p w:rsidR="00FE3C26" w:rsidRDefault="00FE3C26" w:rsidP="00FE3C26">
      <w:pPr>
        <w:numPr>
          <w:ilvl w:val="0"/>
          <w:numId w:val="4"/>
        </w:numPr>
        <w:ind w:left="426" w:firstLine="0"/>
        <w:jc w:val="both"/>
      </w:pPr>
      <w:r>
        <w:t>в роли эксперта, консультанта или организатора;</w:t>
      </w:r>
    </w:p>
    <w:p w:rsidR="00FE3C26" w:rsidRDefault="00FE3C26" w:rsidP="00FE3C26">
      <w:pPr>
        <w:jc w:val="both"/>
      </w:pPr>
    </w:p>
    <w:p w:rsidR="00FE3C26" w:rsidRDefault="00FE3C26" w:rsidP="00FE3C26">
      <w:pPr>
        <w:jc w:val="both"/>
      </w:pPr>
      <w:r>
        <w:t xml:space="preserve">      Когда дети оказываются в таком едином воспитательном пространстве, они ощущают себя комфортно, спокойно и уверенно, чувствуют свою защищенность в мире, который их окружает.</w:t>
      </w:r>
    </w:p>
    <w:p w:rsidR="00FE3C26" w:rsidRDefault="00FE3C26" w:rsidP="00FE3C26">
      <w:pPr>
        <w:jc w:val="both"/>
      </w:pPr>
      <w:r>
        <w:t xml:space="preserve">      Гарантом эффективности взаимодействия с родителями являются:</w:t>
      </w:r>
    </w:p>
    <w:p w:rsidR="00FE3C26" w:rsidRDefault="00FE3C26" w:rsidP="00FE3C26">
      <w:pPr>
        <w:numPr>
          <w:ilvl w:val="0"/>
          <w:numId w:val="5"/>
        </w:numPr>
        <w:ind w:left="426" w:firstLine="0"/>
        <w:jc w:val="both"/>
      </w:pPr>
      <w:r>
        <w:t>установка на взаимодействие с родителями как на работу с единомышленниками;</w:t>
      </w:r>
    </w:p>
    <w:p w:rsidR="00FE3C26" w:rsidRDefault="00FE3C26" w:rsidP="00FE3C26">
      <w:pPr>
        <w:numPr>
          <w:ilvl w:val="0"/>
          <w:numId w:val="5"/>
        </w:numPr>
        <w:ind w:left="426" w:firstLine="0"/>
        <w:jc w:val="both"/>
      </w:pPr>
      <w:r>
        <w:t>искренне доброжелательное отношение педагога к ребёнку и родителям;</w:t>
      </w:r>
    </w:p>
    <w:p w:rsidR="00FE3C26" w:rsidRDefault="00FE3C26" w:rsidP="00FE3C26">
      <w:pPr>
        <w:numPr>
          <w:ilvl w:val="0"/>
          <w:numId w:val="5"/>
        </w:numPr>
        <w:ind w:left="426" w:firstLine="0"/>
        <w:jc w:val="both"/>
      </w:pPr>
      <w:r>
        <w:t>заинтересованность педагога в решении проблемы ребёнка;</w:t>
      </w:r>
    </w:p>
    <w:p w:rsidR="00FE3C26" w:rsidRDefault="00FE3C26" w:rsidP="00FE3C26">
      <w:pPr>
        <w:numPr>
          <w:ilvl w:val="0"/>
          <w:numId w:val="5"/>
        </w:numPr>
        <w:ind w:left="426" w:firstLine="0"/>
        <w:jc w:val="both"/>
      </w:pPr>
      <w:r>
        <w:t>системный характер работы.</w:t>
      </w:r>
    </w:p>
    <w:p w:rsidR="00FE3C26" w:rsidRDefault="00FE3C26" w:rsidP="00FE3C26">
      <w:pPr>
        <w:jc w:val="both"/>
      </w:pPr>
      <w:r>
        <w:rPr>
          <w:b/>
        </w:rPr>
        <w:t xml:space="preserve">      Основная цель взаимодействия с родителями</w:t>
      </w:r>
      <w:r w:rsidR="00E42ED2">
        <w:t>: способствование формированию</w:t>
      </w:r>
      <w:r>
        <w:t xml:space="preserve"> в семье максимально комфортных условий для личностного роста и развития ребёнка, возрождения семейного воспитания.</w:t>
      </w:r>
    </w:p>
    <w:p w:rsidR="00DA5381" w:rsidRDefault="00FE3C26" w:rsidP="00FE3C26">
      <w:pPr>
        <w:jc w:val="both"/>
        <w:rPr>
          <w:b/>
        </w:rPr>
      </w:pPr>
      <w:r>
        <w:rPr>
          <w:b/>
        </w:rPr>
        <w:t xml:space="preserve"> </w:t>
      </w:r>
      <w:r w:rsidR="00DA5381">
        <w:rPr>
          <w:b/>
        </w:rPr>
        <w:t xml:space="preserve">     </w:t>
      </w:r>
    </w:p>
    <w:p w:rsidR="00FE3C26" w:rsidRDefault="00FE3C26" w:rsidP="00FE3C26">
      <w:pPr>
        <w:jc w:val="both"/>
      </w:pPr>
      <w:r>
        <w:rPr>
          <w:b/>
        </w:rPr>
        <w:t>Задачи взаимодействия ДОУ с семьей:</w:t>
      </w:r>
    </w:p>
    <w:p w:rsidR="00FE3C26" w:rsidRDefault="00FE3C26" w:rsidP="00FE3C26">
      <w:pPr>
        <w:numPr>
          <w:ilvl w:val="0"/>
          <w:numId w:val="1"/>
        </w:numPr>
        <w:jc w:val="both"/>
      </w:pPr>
      <w:r>
        <w:t>Создание единого образовательного пространства.</w:t>
      </w:r>
    </w:p>
    <w:p w:rsidR="00FE3C26" w:rsidRDefault="00FE3C26" w:rsidP="00FE3C26">
      <w:pPr>
        <w:numPr>
          <w:ilvl w:val="0"/>
          <w:numId w:val="1"/>
        </w:numPr>
        <w:jc w:val="both"/>
      </w:pPr>
      <w:r>
        <w:t>Возрождение семейных традиций в совместной деятельности семьи, ДОУ и учреждений дополнительного образования.</w:t>
      </w:r>
    </w:p>
    <w:p w:rsidR="00FE3C26" w:rsidRDefault="00FE3C26" w:rsidP="00FE3C26">
      <w:pPr>
        <w:numPr>
          <w:ilvl w:val="0"/>
          <w:numId w:val="1"/>
        </w:numPr>
        <w:jc w:val="both"/>
      </w:pPr>
      <w:r>
        <w:t>Формирование родительской ответственности.</w:t>
      </w:r>
    </w:p>
    <w:p w:rsidR="00FE3C26" w:rsidRDefault="00FE3C26" w:rsidP="00FE3C26">
      <w:pPr>
        <w:numPr>
          <w:ilvl w:val="0"/>
          <w:numId w:val="1"/>
        </w:numPr>
        <w:jc w:val="both"/>
      </w:pPr>
      <w:r>
        <w:t>Формирование в семье позитивного отношения к активной общественной и социальной деятельности детей.</w:t>
      </w:r>
    </w:p>
    <w:p w:rsidR="00FE3C26" w:rsidRDefault="00FE3C26" w:rsidP="00FE3C26">
      <w:pPr>
        <w:numPr>
          <w:ilvl w:val="0"/>
          <w:numId w:val="1"/>
        </w:numPr>
        <w:jc w:val="both"/>
      </w:pPr>
      <w:r>
        <w:t xml:space="preserve">Всестороннее </w:t>
      </w:r>
      <w:proofErr w:type="spellStart"/>
      <w:r>
        <w:t>психолого</w:t>
      </w:r>
      <w:proofErr w:type="spellEnd"/>
      <w:r>
        <w:t xml:space="preserve"> – педагогическое просвещение родителей.</w:t>
      </w:r>
    </w:p>
    <w:p w:rsidR="00FE3C26" w:rsidRDefault="00FE3C26" w:rsidP="00FE3C26">
      <w:pPr>
        <w:numPr>
          <w:ilvl w:val="0"/>
          <w:numId w:val="1"/>
        </w:numPr>
        <w:jc w:val="both"/>
      </w:pPr>
      <w:r>
        <w:lastRenderedPageBreak/>
        <w:t>Оказание социально – психологической помощи родителям в осознании собственных семейных и социально – средовых ресурсов, способствующих преодолению внутрисемейных проблем и проблем взаимоотношений с ребёнком.</w:t>
      </w:r>
    </w:p>
    <w:p w:rsidR="00FE3C26" w:rsidRDefault="00FE3C26" w:rsidP="00FE3C26">
      <w:pPr>
        <w:numPr>
          <w:ilvl w:val="0"/>
          <w:numId w:val="1"/>
        </w:numPr>
        <w:jc w:val="both"/>
      </w:pPr>
      <w:r>
        <w:t>Организация и проведение семейного досуга, совместное творчество.</w:t>
      </w:r>
    </w:p>
    <w:p w:rsidR="00FE3C26" w:rsidRDefault="00FE3C26" w:rsidP="00FE3C26">
      <w:pPr>
        <w:jc w:val="both"/>
      </w:pPr>
    </w:p>
    <w:p w:rsidR="00FE3C26" w:rsidRDefault="00FE3C26" w:rsidP="00FE3C26">
      <w:pPr>
        <w:jc w:val="both"/>
      </w:pPr>
      <w:r>
        <w:t xml:space="preserve">      Концепция работы с семьей основана на положении о том, что </w:t>
      </w:r>
      <w:r>
        <w:rPr>
          <w:b/>
        </w:rPr>
        <w:t>в центре внимания семьи</w:t>
      </w:r>
      <w:r>
        <w:t xml:space="preserve"> должны находиться </w:t>
      </w:r>
      <w:r>
        <w:rPr>
          <w:b/>
        </w:rPr>
        <w:t>личность ребёнка</w:t>
      </w:r>
      <w:r>
        <w:t xml:space="preserve"> и три основные сферы, в которых реализуется его жизнедеятельность: сама семья, ДОУ и досуг, включая связанное с ними </w:t>
      </w:r>
      <w:proofErr w:type="spellStart"/>
      <w:r>
        <w:t>микросоциальное</w:t>
      </w:r>
      <w:proofErr w:type="spellEnd"/>
      <w:r>
        <w:t xml:space="preserve"> окружение.</w:t>
      </w:r>
    </w:p>
    <w:p w:rsidR="00FE3C26" w:rsidRDefault="00FE3C26" w:rsidP="00FE3C26">
      <w:r>
        <w:t xml:space="preserve">      </w:t>
      </w:r>
    </w:p>
    <w:p w:rsidR="00FE3C26" w:rsidRDefault="00FE3C26" w:rsidP="00FE3C26">
      <w:r>
        <w:t xml:space="preserve">      Участвуя в  деятельности по реализации задач ООП </w:t>
      </w:r>
      <w:proofErr w:type="gramStart"/>
      <w:r>
        <w:t>ДО</w:t>
      </w:r>
      <w:proofErr w:type="gramEnd"/>
      <w:r>
        <w:t>, родители:</w:t>
      </w:r>
    </w:p>
    <w:p w:rsidR="00FE3C26" w:rsidRDefault="00FE3C26" w:rsidP="00FE3C26">
      <w:pPr>
        <w:numPr>
          <w:ilvl w:val="0"/>
          <w:numId w:val="2"/>
        </w:numPr>
      </w:pPr>
      <w:r>
        <w:t>ощущают личную причастность к организации образовательной деятельности с детьми;</w:t>
      </w:r>
    </w:p>
    <w:p w:rsidR="00FE3C26" w:rsidRDefault="00FE3C26" w:rsidP="00FE3C26">
      <w:pPr>
        <w:numPr>
          <w:ilvl w:val="0"/>
          <w:numId w:val="2"/>
        </w:numPr>
      </w:pPr>
      <w:r>
        <w:t>видят, как их ребенок общается с другими;</w:t>
      </w:r>
    </w:p>
    <w:p w:rsidR="00FE3C26" w:rsidRDefault="00FE3C26" w:rsidP="00FE3C26">
      <w:pPr>
        <w:numPr>
          <w:ilvl w:val="0"/>
          <w:numId w:val="2"/>
        </w:numPr>
      </w:pPr>
      <w:r>
        <w:t>начинают больше понимать в детском развитии;</w:t>
      </w:r>
    </w:p>
    <w:p w:rsidR="00FE3C26" w:rsidRDefault="00FE3C26" w:rsidP="00FE3C26">
      <w:pPr>
        <w:numPr>
          <w:ilvl w:val="0"/>
          <w:numId w:val="2"/>
        </w:numPr>
      </w:pPr>
      <w:r>
        <w:t>получают представление о работе воспитателей и начинают испытывать большее уважение к ним;</w:t>
      </w:r>
    </w:p>
    <w:p w:rsidR="00FE3C26" w:rsidRDefault="00FE3C26" w:rsidP="00FE3C26">
      <w:pPr>
        <w:numPr>
          <w:ilvl w:val="0"/>
          <w:numId w:val="2"/>
        </w:numPr>
      </w:pPr>
      <w:r>
        <w:t>обучаются видам деятельности, которыми можно с удовольствием заниматься с детьми дома;</w:t>
      </w:r>
    </w:p>
    <w:p w:rsidR="00FE3C26" w:rsidRDefault="00FE3C26" w:rsidP="00FE3C26">
      <w:pPr>
        <w:numPr>
          <w:ilvl w:val="0"/>
          <w:numId w:val="2"/>
        </w:numPr>
      </w:pPr>
      <w:r>
        <w:t>знакомятся с друзьями своих детей, о которых они рассказывали;</w:t>
      </w:r>
    </w:p>
    <w:p w:rsidR="00FE3C26" w:rsidRDefault="00FE3C26" w:rsidP="00FE3C26">
      <w:pPr>
        <w:numPr>
          <w:ilvl w:val="0"/>
          <w:numId w:val="2"/>
        </w:numPr>
      </w:pPr>
      <w:r>
        <w:t>устанавливают длительные дружеские связи с другими родителями;</w:t>
      </w:r>
    </w:p>
    <w:p w:rsidR="00FE3C26" w:rsidRDefault="00FE3C26" w:rsidP="00FE3C26">
      <w:pPr>
        <w:numPr>
          <w:ilvl w:val="0"/>
          <w:numId w:val="2"/>
        </w:numPr>
      </w:pPr>
      <w:r>
        <w:t>получают возможность помогать ребенку дома в освоении программы.</w:t>
      </w:r>
    </w:p>
    <w:p w:rsidR="00FE3C26" w:rsidRDefault="00FE3C26" w:rsidP="00FE3C26"/>
    <w:p w:rsidR="00FE3C26" w:rsidRDefault="00FE3C26" w:rsidP="00FE3C26">
      <w:r>
        <w:t>При участии родителей в жизни группы воспитатели могут:</w:t>
      </w:r>
    </w:p>
    <w:p w:rsidR="00FE3C26" w:rsidRDefault="00FE3C26" w:rsidP="00FE3C26">
      <w:pPr>
        <w:numPr>
          <w:ilvl w:val="0"/>
          <w:numId w:val="3"/>
        </w:numPr>
      </w:pPr>
      <w:r>
        <w:t>понять, как родители мотивируют своих детей;</w:t>
      </w:r>
    </w:p>
    <w:p w:rsidR="00FE3C26" w:rsidRDefault="00FE3C26" w:rsidP="00FE3C26">
      <w:pPr>
        <w:numPr>
          <w:ilvl w:val="0"/>
          <w:numId w:val="3"/>
        </w:numPr>
      </w:pPr>
      <w:r>
        <w:t>увидеть, как родители помогают своим детям решать задачи;</w:t>
      </w:r>
    </w:p>
    <w:p w:rsidR="00943540" w:rsidRDefault="00FE3C26" w:rsidP="00FE3C26">
      <w:pPr>
        <w:numPr>
          <w:ilvl w:val="0"/>
          <w:numId w:val="3"/>
        </w:numPr>
        <w:shd w:val="clear" w:color="auto" w:fill="FFFFFF"/>
        <w:autoSpaceDE w:val="0"/>
        <w:jc w:val="both"/>
      </w:pPr>
      <w:r>
        <w:t xml:space="preserve">узнать, какие занятия и увлечения взрослые члены семьи разделяют со своими детьми; </w:t>
      </w:r>
    </w:p>
    <w:p w:rsidR="004D72F8" w:rsidRDefault="00FE3C26" w:rsidP="00FE3C26">
      <w:pPr>
        <w:numPr>
          <w:ilvl w:val="0"/>
          <w:numId w:val="3"/>
        </w:numPr>
        <w:shd w:val="clear" w:color="auto" w:fill="FFFFFF"/>
        <w:autoSpaceDE w:val="0"/>
        <w:jc w:val="both"/>
      </w:pPr>
      <w:r>
        <w:t>получить пользу от того, что родители наблюдают своих детей во взаимодействии с другими</w:t>
      </w:r>
      <w:r w:rsidR="00943540">
        <w:t>.</w:t>
      </w:r>
    </w:p>
    <w:sectPr w:rsidR="004D72F8" w:rsidSect="00EF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91"/>
    <w:multiLevelType w:val="singleLevel"/>
    <w:tmpl w:val="00000091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D3"/>
    <w:multiLevelType w:val="singleLevel"/>
    <w:tmpl w:val="000000D3"/>
    <w:name w:val="WW8Num211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4">
    <w:nsid w:val="000000E7"/>
    <w:multiLevelType w:val="singleLevel"/>
    <w:tmpl w:val="000000E7"/>
    <w:name w:val="WW8Num231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5">
    <w:nsid w:val="10012E24"/>
    <w:multiLevelType w:val="hybridMultilevel"/>
    <w:tmpl w:val="2320FC9C"/>
    <w:lvl w:ilvl="0" w:tplc="86001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F53F8"/>
    <w:multiLevelType w:val="hybridMultilevel"/>
    <w:tmpl w:val="3C726CD4"/>
    <w:lvl w:ilvl="0" w:tplc="86001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3C26"/>
    <w:rsid w:val="000E00ED"/>
    <w:rsid w:val="002125A1"/>
    <w:rsid w:val="0022354E"/>
    <w:rsid w:val="00227463"/>
    <w:rsid w:val="00256A9F"/>
    <w:rsid w:val="002920A6"/>
    <w:rsid w:val="002F7878"/>
    <w:rsid w:val="003A2AF2"/>
    <w:rsid w:val="003D06F1"/>
    <w:rsid w:val="004D72F8"/>
    <w:rsid w:val="005A210D"/>
    <w:rsid w:val="005B5028"/>
    <w:rsid w:val="005E2A83"/>
    <w:rsid w:val="00686876"/>
    <w:rsid w:val="0076342E"/>
    <w:rsid w:val="00772DD8"/>
    <w:rsid w:val="007B0FE6"/>
    <w:rsid w:val="00853D03"/>
    <w:rsid w:val="00903AA2"/>
    <w:rsid w:val="00943540"/>
    <w:rsid w:val="009C6E9E"/>
    <w:rsid w:val="00A51C91"/>
    <w:rsid w:val="00AE4144"/>
    <w:rsid w:val="00BB6797"/>
    <w:rsid w:val="00BE7E47"/>
    <w:rsid w:val="00C61103"/>
    <w:rsid w:val="00D7349E"/>
    <w:rsid w:val="00DA5381"/>
    <w:rsid w:val="00DC6429"/>
    <w:rsid w:val="00E026F3"/>
    <w:rsid w:val="00E42ED2"/>
    <w:rsid w:val="00ED59F0"/>
    <w:rsid w:val="00EF6078"/>
    <w:rsid w:val="00F97CE4"/>
    <w:rsid w:val="00FE3C26"/>
    <w:rsid w:val="00FE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3C26"/>
    <w:rPr>
      <w:color w:val="0000FF"/>
      <w:u w:val="single"/>
    </w:rPr>
  </w:style>
  <w:style w:type="paragraph" w:styleId="a4">
    <w:name w:val="Normal (Web)"/>
    <w:basedOn w:val="a"/>
    <w:rsid w:val="00FE3C26"/>
    <w:pPr>
      <w:spacing w:before="280" w:after="280"/>
    </w:pPr>
  </w:style>
  <w:style w:type="paragraph" w:customStyle="1" w:styleId="ConsPlusNormal">
    <w:name w:val="ConsPlusNormal"/>
    <w:rsid w:val="00FE3C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292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4362-AF3E-491A-9FEE-1852A2FD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Сад20</dc:creator>
  <cp:keywords/>
  <dc:description/>
  <cp:lastModifiedBy>Галина</cp:lastModifiedBy>
  <cp:revision>16</cp:revision>
  <dcterms:created xsi:type="dcterms:W3CDTF">2020-05-13T06:33:00Z</dcterms:created>
  <dcterms:modified xsi:type="dcterms:W3CDTF">2020-08-17T12:08:00Z</dcterms:modified>
</cp:coreProperties>
</file>