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CFF">
    <v:background id="_x0000_s1025">
      <v:fill type="tile" on="t" color2="#FFFFFF" o:title="Голубая тисненая бумага" focussize="0,0" recolor="t" r:id="rId6"/>
    </v:background>
  </w:background>
  <w:body>
    <w:p w14:paraId="2D7CED5C">
      <w:pPr>
        <w:pStyle w:val="6"/>
        <w:spacing w:after="0" w:line="240" w:lineRule="auto"/>
        <w:jc w:val="center"/>
        <w:rPr>
          <w:rStyle w:val="11"/>
          <w:rFonts w:hint="default" w:ascii="Times New Roman" w:hAnsi="Times New Roman" w:cs="Times New Roman"/>
          <w:i w:val="0"/>
          <w:iCs w:val="0"/>
          <w:color w:val="0C0C0C" w:themeColor="text1" w:themeTint="F2"/>
          <w:sz w:val="32"/>
          <w:szCs w:val="32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olor w:val="0C0C0C" w:themeColor="text1" w:themeTint="F2"/>
          <w:sz w:val="32"/>
          <w:szCs w:val="32"/>
        </w:rPr>
        <w:t>Ресурсы</w:t>
      </w:r>
      <w:bookmarkStart w:id="0" w:name="_GoBack"/>
      <w:bookmarkEnd w:id="0"/>
    </w:p>
    <w:p w14:paraId="1280CD3E">
      <w:pPr>
        <w:pStyle w:val="6"/>
        <w:spacing w:after="0" w:line="240" w:lineRule="auto"/>
        <w:jc w:val="center"/>
        <w:rPr>
          <w:rStyle w:val="11"/>
          <w:rFonts w:hint="default" w:ascii="Times New Roman" w:hAnsi="Times New Roman" w:cs="Times New Roman"/>
          <w:i w:val="0"/>
          <w:iCs w:val="0"/>
          <w:color w:val="0C0C0C" w:themeColor="text1" w:themeTint="F2"/>
          <w:sz w:val="32"/>
          <w:szCs w:val="32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olor w:val="0C0C0C" w:themeColor="text1" w:themeTint="F2"/>
          <w:sz w:val="32"/>
          <w:szCs w:val="32"/>
        </w:rPr>
        <w:t>для обращения за психологической помощью</w:t>
      </w:r>
    </w:p>
    <w:p w14:paraId="102898EC">
      <w:pPr>
        <w:pStyle w:val="5"/>
        <w:ind w:left="0" w:firstLine="0"/>
        <w:jc w:val="left"/>
        <w:rPr>
          <w:rFonts w:hint="default" w:ascii="Times New Roman" w:hAnsi="Times New Roman" w:cs="Times New Roman"/>
          <w:b/>
          <w:sz w:val="20"/>
        </w:rPr>
      </w:pPr>
    </w:p>
    <w:p w14:paraId="231D31A8">
      <w:pPr>
        <w:pStyle w:val="5"/>
        <w:spacing w:before="4"/>
        <w:ind w:left="0" w:firstLine="0"/>
        <w:jc w:val="left"/>
        <w:rPr>
          <w:rFonts w:hint="default" w:ascii="Times New Roman" w:hAnsi="Times New Roman" w:cs="Times New Roman"/>
          <w:b/>
          <w:sz w:val="12"/>
        </w:rPr>
      </w:pPr>
    </w:p>
    <w:tbl>
      <w:tblPr>
        <w:tblStyle w:val="7"/>
        <w:tblW w:w="0" w:type="auto"/>
        <w:tblInd w:w="-7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1858"/>
        <w:gridCol w:w="1142"/>
        <w:gridCol w:w="3810"/>
      </w:tblGrid>
      <w:tr w14:paraId="67B24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176" w:type="dxa"/>
            <w:gridSpan w:val="2"/>
          </w:tcPr>
          <w:p w14:paraId="30D589B4">
            <w:pPr>
              <w:pStyle w:val="9"/>
              <w:spacing w:before="51"/>
              <w:ind w:left="1457" w:hanging="771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Сервисы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оказанию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1142" w:type="dxa"/>
          </w:tcPr>
          <w:p w14:paraId="0939571E">
            <w:pPr>
              <w:pStyle w:val="9"/>
              <w:spacing w:before="51"/>
              <w:ind w:left="129" w:right="110" w:firstLine="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Время работы</w:t>
            </w:r>
          </w:p>
        </w:tc>
        <w:tc>
          <w:tcPr>
            <w:tcW w:w="3810" w:type="dxa"/>
          </w:tcPr>
          <w:p w14:paraId="1C6A537B">
            <w:pPr>
              <w:pStyle w:val="9"/>
              <w:spacing w:before="51"/>
              <w:ind w:left="86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Целевая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аудитория</w:t>
            </w:r>
          </w:p>
        </w:tc>
      </w:tr>
      <w:tr w14:paraId="1437D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318" w:type="dxa"/>
          </w:tcPr>
          <w:p w14:paraId="2B2A16A1">
            <w:pPr>
              <w:pStyle w:val="9"/>
              <w:spacing w:before="51"/>
              <w:ind w:left="59" w:right="727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Горячая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линия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кризисной психологической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858" w:type="dxa"/>
          </w:tcPr>
          <w:p w14:paraId="1F320E48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(800)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600-31-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14</w:t>
            </w:r>
          </w:p>
        </w:tc>
        <w:tc>
          <w:tcPr>
            <w:tcW w:w="1142" w:type="dxa"/>
          </w:tcPr>
          <w:p w14:paraId="64375A38">
            <w:pPr>
              <w:pStyle w:val="9"/>
              <w:spacing w:before="51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810" w:type="dxa"/>
          </w:tcPr>
          <w:p w14:paraId="01C1F790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Экстренная психологическая помощь: детям,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подросткам,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их родителям, (законным</w:t>
            </w:r>
          </w:p>
          <w:p w14:paraId="4A260236">
            <w:pPr>
              <w:pStyle w:val="9"/>
              <w:spacing w:before="1"/>
              <w:ind w:left="59" w:right="73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представителям), а также взрослым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кризисном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состоянии.</w:t>
            </w:r>
          </w:p>
        </w:tc>
      </w:tr>
      <w:tr w14:paraId="2C964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3318" w:type="dxa"/>
          </w:tcPr>
          <w:p w14:paraId="454B0D45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Общероссийская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горячая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линия детского телефона доверия</w:t>
            </w:r>
          </w:p>
        </w:tc>
        <w:tc>
          <w:tcPr>
            <w:tcW w:w="1858" w:type="dxa"/>
          </w:tcPr>
          <w:p w14:paraId="7B5AF747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(800)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2000-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122</w:t>
            </w:r>
          </w:p>
        </w:tc>
        <w:tc>
          <w:tcPr>
            <w:tcW w:w="1142" w:type="dxa"/>
          </w:tcPr>
          <w:p w14:paraId="5360A3FA">
            <w:pPr>
              <w:pStyle w:val="9"/>
              <w:spacing w:before="51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810" w:type="dxa"/>
          </w:tcPr>
          <w:p w14:paraId="003D2951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Психологическая помощь несовершеннолетним,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также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их родителям (законным</w:t>
            </w:r>
          </w:p>
          <w:p w14:paraId="569DB174">
            <w:pPr>
              <w:pStyle w:val="9"/>
              <w:spacing w:before="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представителям)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вопросам обучения, воспитания и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взаимоотношения</w:t>
            </w:r>
          </w:p>
        </w:tc>
      </w:tr>
      <w:tr w14:paraId="76EE9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3318" w:type="dxa"/>
          </w:tcPr>
          <w:p w14:paraId="1467CE37">
            <w:pPr>
              <w:pStyle w:val="9"/>
              <w:spacing w:before="51"/>
              <w:ind w:left="59" w:right="542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Круглосуточная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экстренная психологическая помощь МЧС России</w:t>
            </w:r>
          </w:p>
        </w:tc>
        <w:tc>
          <w:tcPr>
            <w:tcW w:w="1858" w:type="dxa"/>
          </w:tcPr>
          <w:p w14:paraId="5E5E6F16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(495)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989-50-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50</w:t>
            </w:r>
          </w:p>
        </w:tc>
        <w:tc>
          <w:tcPr>
            <w:tcW w:w="1142" w:type="dxa"/>
          </w:tcPr>
          <w:p w14:paraId="5CDA8017">
            <w:pPr>
              <w:pStyle w:val="9"/>
              <w:spacing w:before="51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810" w:type="dxa"/>
          </w:tcPr>
          <w:p w14:paraId="5349ABC4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Экстренная психологическая помощь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детям,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подросткам,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их родителям (законным</w:t>
            </w:r>
          </w:p>
        </w:tc>
      </w:tr>
    </w:tbl>
    <w:p w14:paraId="6DE0B203">
      <w:pPr>
        <w:pStyle w:val="5"/>
        <w:spacing w:before="5"/>
        <w:ind w:left="0" w:firstLine="0"/>
        <w:jc w:val="left"/>
        <w:rPr>
          <w:rFonts w:hint="default" w:ascii="Times New Roman" w:hAnsi="Times New Roman" w:cs="Times New Roman"/>
          <w:b/>
          <w:sz w:val="7"/>
        </w:rPr>
      </w:pPr>
    </w:p>
    <w:tbl>
      <w:tblPr>
        <w:tblStyle w:val="7"/>
        <w:tblW w:w="0" w:type="auto"/>
        <w:tblInd w:w="-7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5"/>
        <w:gridCol w:w="1869"/>
        <w:gridCol w:w="1165"/>
        <w:gridCol w:w="3799"/>
      </w:tblGrid>
      <w:tr w14:paraId="154DC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164" w:type="dxa"/>
            <w:gridSpan w:val="2"/>
          </w:tcPr>
          <w:p w14:paraId="3B2BDC28">
            <w:pPr>
              <w:pStyle w:val="9"/>
              <w:spacing w:before="51"/>
              <w:ind w:left="1457" w:hanging="771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Сервисы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оказанию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1165" w:type="dxa"/>
          </w:tcPr>
          <w:p w14:paraId="024AA65D">
            <w:pPr>
              <w:pStyle w:val="9"/>
              <w:spacing w:before="51"/>
              <w:ind w:left="129" w:right="110" w:firstLine="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Время работы</w:t>
            </w:r>
          </w:p>
        </w:tc>
        <w:tc>
          <w:tcPr>
            <w:tcW w:w="3799" w:type="dxa"/>
          </w:tcPr>
          <w:p w14:paraId="6312CE18">
            <w:pPr>
              <w:pStyle w:val="9"/>
              <w:spacing w:before="51"/>
              <w:ind w:left="86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Целевая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аудитория</w:t>
            </w:r>
          </w:p>
        </w:tc>
      </w:tr>
      <w:tr w14:paraId="65E3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295" w:type="dxa"/>
          </w:tcPr>
          <w:p w14:paraId="4CFD3C40">
            <w:pPr>
              <w:pStyle w:val="9"/>
              <w:ind w:left="0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69" w:type="dxa"/>
          </w:tcPr>
          <w:p w14:paraId="3E966676">
            <w:pPr>
              <w:pStyle w:val="9"/>
              <w:ind w:left="0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65" w:type="dxa"/>
          </w:tcPr>
          <w:p w14:paraId="70635F2A">
            <w:pPr>
              <w:pStyle w:val="9"/>
              <w:ind w:left="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799" w:type="dxa"/>
          </w:tcPr>
          <w:p w14:paraId="669DCC63">
            <w:pPr>
              <w:pStyle w:val="9"/>
              <w:spacing w:before="52"/>
              <w:ind w:left="59" w:right="73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Представителям, а также взрослым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кризисном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состоянии, в том числе в случае возникновения чрезвычайных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ситуаций</w:t>
            </w:r>
          </w:p>
        </w:tc>
      </w:tr>
      <w:tr w14:paraId="52FE9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3295" w:type="dxa"/>
          </w:tcPr>
          <w:p w14:paraId="4A76BFAD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Анонимный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доверия ФГБУ «НМИЦ ПН</w:t>
            </w:r>
          </w:p>
          <w:p w14:paraId="7795BB89">
            <w:pPr>
              <w:pStyle w:val="9"/>
              <w:ind w:left="59" w:right="727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им.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В.П.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Сербского» Минздрава России</w:t>
            </w:r>
          </w:p>
        </w:tc>
        <w:tc>
          <w:tcPr>
            <w:tcW w:w="1869" w:type="dxa"/>
          </w:tcPr>
          <w:p w14:paraId="30170B3A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(495)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637-70-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70</w:t>
            </w:r>
          </w:p>
        </w:tc>
        <w:tc>
          <w:tcPr>
            <w:tcW w:w="1165" w:type="dxa"/>
          </w:tcPr>
          <w:p w14:paraId="3053DAA6">
            <w:pPr>
              <w:pStyle w:val="9"/>
              <w:spacing w:before="51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799" w:type="dxa"/>
          </w:tcPr>
          <w:p w14:paraId="5AD6DA07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Психиатрическая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en-US"/>
              </w:rPr>
              <w:t>помощь</w:t>
            </w:r>
          </w:p>
        </w:tc>
      </w:tr>
      <w:tr w14:paraId="3D26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295" w:type="dxa"/>
          </w:tcPr>
          <w:p w14:paraId="1460DD15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Горячая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линия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вопросам домашнего насилия</w:t>
            </w:r>
          </w:p>
        </w:tc>
        <w:tc>
          <w:tcPr>
            <w:tcW w:w="1869" w:type="dxa"/>
          </w:tcPr>
          <w:p w14:paraId="5C9BA4CE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(495)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637-22-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20</w:t>
            </w:r>
          </w:p>
        </w:tc>
        <w:tc>
          <w:tcPr>
            <w:tcW w:w="1165" w:type="dxa"/>
          </w:tcPr>
          <w:p w14:paraId="72CE4D6D">
            <w:pPr>
              <w:pStyle w:val="9"/>
              <w:spacing w:before="51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799" w:type="dxa"/>
          </w:tcPr>
          <w:p w14:paraId="7571EC83">
            <w:pPr>
              <w:pStyle w:val="9"/>
              <w:spacing w:before="51"/>
              <w:ind w:left="59" w:right="48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Психологическая,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социальная, юридическая помощь</w:t>
            </w:r>
          </w:p>
        </w:tc>
      </w:tr>
      <w:tr w14:paraId="2578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3295" w:type="dxa"/>
          </w:tcPr>
          <w:p w14:paraId="1C245FDC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Горячая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линия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оказанию психологической помощи студенческой молодежи</w:t>
            </w:r>
          </w:p>
        </w:tc>
        <w:tc>
          <w:tcPr>
            <w:tcW w:w="1869" w:type="dxa"/>
          </w:tcPr>
          <w:p w14:paraId="07DB3530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(800)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222-55-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71</w:t>
            </w:r>
          </w:p>
        </w:tc>
        <w:tc>
          <w:tcPr>
            <w:tcW w:w="1165" w:type="dxa"/>
          </w:tcPr>
          <w:p w14:paraId="12EC6D60">
            <w:pPr>
              <w:pStyle w:val="9"/>
              <w:spacing w:before="51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799" w:type="dxa"/>
          </w:tcPr>
          <w:p w14:paraId="33B455BF">
            <w:pPr>
              <w:pStyle w:val="9"/>
              <w:spacing w:before="51"/>
              <w:ind w:left="59" w:right="95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Психологическая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помощь студенческой молодежи</w:t>
            </w:r>
          </w:p>
        </w:tc>
      </w:tr>
      <w:tr w14:paraId="1EB2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295" w:type="dxa"/>
          </w:tcPr>
          <w:p w14:paraId="31859708">
            <w:pPr>
              <w:pStyle w:val="9"/>
              <w:spacing w:before="49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Горячая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линия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Российского Красного Креста</w:t>
            </w:r>
          </w:p>
        </w:tc>
        <w:tc>
          <w:tcPr>
            <w:tcW w:w="1869" w:type="dxa"/>
          </w:tcPr>
          <w:p w14:paraId="68BD7D3C">
            <w:pPr>
              <w:pStyle w:val="9"/>
              <w:spacing w:before="49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(800)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700 44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50</w:t>
            </w:r>
          </w:p>
        </w:tc>
        <w:tc>
          <w:tcPr>
            <w:tcW w:w="1165" w:type="dxa"/>
          </w:tcPr>
          <w:p w14:paraId="4B46E18C">
            <w:pPr>
              <w:pStyle w:val="9"/>
              <w:spacing w:before="49"/>
              <w:ind w:left="59" w:right="96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кругло- суточно</w:t>
            </w:r>
          </w:p>
        </w:tc>
        <w:tc>
          <w:tcPr>
            <w:tcW w:w="3799" w:type="dxa"/>
          </w:tcPr>
          <w:p w14:paraId="2AB2FEC4">
            <w:pPr>
              <w:pStyle w:val="9"/>
              <w:spacing w:before="49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Психологическая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помощь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семьям мобилизованных и</w:t>
            </w:r>
          </w:p>
          <w:p w14:paraId="23A30281">
            <w:pPr>
              <w:pStyle w:val="9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военнослужащих</w:t>
            </w:r>
          </w:p>
        </w:tc>
      </w:tr>
      <w:tr w14:paraId="04CDB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3295" w:type="dxa"/>
          </w:tcPr>
          <w:p w14:paraId="32E25B6C">
            <w:pPr>
              <w:pStyle w:val="9"/>
              <w:spacing w:before="51"/>
              <w:ind w:left="59" w:right="727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Горячая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линия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помощи родителям проекта</w:t>
            </w:r>
          </w:p>
          <w:p w14:paraId="7831F0A6">
            <w:pPr>
              <w:pStyle w:val="9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бытьродителем.рф</w:t>
            </w:r>
          </w:p>
        </w:tc>
        <w:tc>
          <w:tcPr>
            <w:tcW w:w="1869" w:type="dxa"/>
          </w:tcPr>
          <w:p w14:paraId="2DF3EA4F">
            <w:pPr>
              <w:pStyle w:val="9"/>
              <w:spacing w:before="51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(800)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444-22-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32</w:t>
            </w:r>
          </w:p>
          <w:p w14:paraId="554AAAC7">
            <w:pPr>
              <w:pStyle w:val="9"/>
              <w:ind w:left="6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(доб.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lang w:val="en-US"/>
              </w:rPr>
              <w:t>714)</w:t>
            </w:r>
          </w:p>
        </w:tc>
        <w:tc>
          <w:tcPr>
            <w:tcW w:w="1165" w:type="dxa"/>
          </w:tcPr>
          <w:p w14:paraId="4F5A3A7E">
            <w:pPr>
              <w:pStyle w:val="9"/>
              <w:tabs>
                <w:tab w:val="left" w:pos="513"/>
              </w:tabs>
              <w:spacing w:before="51"/>
              <w:ind w:left="59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с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lang w:val="ru-RU"/>
              </w:rPr>
              <w:t>9.00</w:t>
            </w:r>
          </w:p>
          <w:p w14:paraId="1302C245">
            <w:pPr>
              <w:pStyle w:val="9"/>
              <w:ind w:left="59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до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ru-RU"/>
              </w:rPr>
              <w:t>21.00</w:t>
            </w:r>
          </w:p>
          <w:p w14:paraId="12EB898C">
            <w:pPr>
              <w:pStyle w:val="9"/>
              <w:ind w:left="59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(по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мск) в будни</w:t>
            </w:r>
          </w:p>
        </w:tc>
        <w:tc>
          <w:tcPr>
            <w:tcW w:w="3799" w:type="dxa"/>
          </w:tcPr>
          <w:p w14:paraId="5FD20AF9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Психологическая помощь родителям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вопросам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обучения, воспитания и взаимоотношения с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детьми</w:t>
            </w:r>
          </w:p>
        </w:tc>
      </w:tr>
      <w:tr w14:paraId="034AD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3295" w:type="dxa"/>
          </w:tcPr>
          <w:p w14:paraId="39842F98">
            <w:pPr>
              <w:pStyle w:val="9"/>
              <w:spacing w:before="51"/>
              <w:ind w:left="59" w:right="727"/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Чат-бот по оказанию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психологической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помощи</w:t>
            </w:r>
          </w:p>
          <w:p w14:paraId="06306A2E">
            <w:pPr>
              <w:pStyle w:val="9"/>
              <w:ind w:left="49" w:right="116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69" w:type="dxa"/>
          </w:tcPr>
          <w:p w14:paraId="5C99BE64">
            <w:pPr>
              <w:pStyle w:val="9"/>
              <w:spacing w:before="51"/>
              <w:ind w:left="142" w:right="128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Ссылка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для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входа:</w:t>
            </w:r>
          </w:p>
          <w:p w14:paraId="452AAA5D">
            <w:pPr>
              <w:pStyle w:val="9"/>
              <w:spacing w:before="1"/>
              <w:ind w:left="49" w:right="102" w:rightChars="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"https://мывместе.рф/need-help/psychologie"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lang w:val="ru-RU"/>
              </w:rPr>
              <w:t>https://мывместе.рф/need-help/psychologie</w:t>
            </w:r>
            <w:r>
              <w:rPr>
                <w:rStyle w:val="4"/>
                <w:rFonts w:hint="default" w:ascii="Times New Roman" w:hAnsi="Times New Roman" w:cs="Times New Roman"/>
                <w:sz w:val="24"/>
                <w:lang w:val="ru-RU"/>
              </w:rPr>
              <w:fldChar w:fldCharType="end"/>
            </w:r>
          </w:p>
          <w:p w14:paraId="3FC38BFB">
            <w:pPr>
              <w:pStyle w:val="9"/>
              <w:spacing w:before="1"/>
              <w:ind w:left="49" w:right="797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5" w:type="dxa"/>
          </w:tcPr>
          <w:p w14:paraId="44F167AA">
            <w:pPr>
              <w:pStyle w:val="9"/>
              <w:spacing w:before="51"/>
              <w:ind w:left="13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lang w:val="en-US"/>
              </w:rPr>
              <w:t>09:00</w:t>
            </w:r>
          </w:p>
          <w:p w14:paraId="22A37F7B">
            <w:pPr>
              <w:pStyle w:val="9"/>
              <w:ind w:left="71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до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lang w:val="en-US"/>
              </w:rPr>
              <w:t>00:00</w:t>
            </w:r>
          </w:p>
          <w:p w14:paraId="6B23D9E1">
            <w:pPr>
              <w:pStyle w:val="9"/>
              <w:ind w:left="74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(по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lang w:val="en-US"/>
              </w:rPr>
              <w:t>мск)</w:t>
            </w:r>
          </w:p>
        </w:tc>
        <w:tc>
          <w:tcPr>
            <w:tcW w:w="3799" w:type="dxa"/>
          </w:tcPr>
          <w:p w14:paraId="6E005D80">
            <w:pPr>
              <w:pStyle w:val="9"/>
              <w:spacing w:before="51"/>
              <w:ind w:left="59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Сервис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оказанию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бесплатной психологической поддержки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населению</w:t>
            </w:r>
          </w:p>
        </w:tc>
      </w:tr>
    </w:tbl>
    <w:p w14:paraId="7E210F11"/>
    <w:sectPr>
      <w:pgSz w:w="11906" w:h="16838"/>
      <w:pgMar w:top="567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6C4B"/>
    <w:rsid w:val="0005711E"/>
    <w:rsid w:val="00097082"/>
    <w:rsid w:val="000F578E"/>
    <w:rsid w:val="00177363"/>
    <w:rsid w:val="001D7240"/>
    <w:rsid w:val="001F2915"/>
    <w:rsid w:val="0027621C"/>
    <w:rsid w:val="003F6C4B"/>
    <w:rsid w:val="0043484D"/>
    <w:rsid w:val="00466250"/>
    <w:rsid w:val="00495E77"/>
    <w:rsid w:val="00733D62"/>
    <w:rsid w:val="00833B91"/>
    <w:rsid w:val="008C7623"/>
    <w:rsid w:val="009974BE"/>
    <w:rsid w:val="00C875C4"/>
    <w:rsid w:val="00CB798A"/>
    <w:rsid w:val="00F56D74"/>
    <w:rsid w:val="173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6">
    <w:name w:val="Subtitle"/>
    <w:basedOn w:val="1"/>
    <w:next w:val="1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lang w:eastAsia="en-US"/>
    </w:rPr>
  </w:style>
  <w:style w:type="character" w:customStyle="1" w:styleId="10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Intense Emphasis"/>
    <w:basedOn w:val="2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1695</Characters>
  <Lines>14</Lines>
  <Paragraphs>3</Paragraphs>
  <TotalTime>5</TotalTime>
  <ScaleCrop>false</ScaleCrop>
  <LinksUpToDate>false</LinksUpToDate>
  <CharactersWithSpaces>1989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2024-06-20T07:37:00Z</dcterms:created>
  <dc:creator>РС</dc:creator>
  <cp:lastModifiedBy>WPS_1710160653</cp:lastModifiedBy>
  <dcterms:modified xsi:type="dcterms:W3CDTF">2024-07-01T11:55:44Z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A79E46899EE34042903B5225EDFB8631_12</vt:lpwstr>
  </property>
</Properties>
</file>